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000C20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GCSE Philo &amp; Ethics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Year:</w:t>
                            </w:r>
                            <w:r w:rsidR="00CE720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11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Half term: </w:t>
                            </w:r>
                            <w:r w:rsidR="00EC3C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r w:rsidR="006F15C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(Part1)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000C20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GCSE Philo &amp; Ethics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      Year:</w:t>
                      </w:r>
                      <w:r w:rsidR="00CE720E">
                        <w:rPr>
                          <w:sz w:val="36"/>
                          <w:szCs w:val="36"/>
                          <w14:ligatures w14:val="none"/>
                        </w:rPr>
                        <w:t xml:space="preserve"> 11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Half term: </w:t>
                      </w:r>
                      <w:r w:rsidR="00EC3C0C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r w:rsidR="006F15C2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(Part1)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C365BC">
              <w:rPr>
                <w:b/>
                <w:bCs/>
                <w14:ligatures w14:val="none"/>
              </w:rPr>
              <w:t xml:space="preserve"> The Law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000C20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is Islam and what are the core beliefs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000C20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is the nature of Allah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000C20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How important is Prophethood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000C20" w:rsidP="00C365B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Why is Muhammad (PBUH) the Seal of the Prophets</w:t>
            </w:r>
            <w:r w:rsidR="00365700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000C20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is sacred literature in Islam</w:t>
            </w:r>
            <w:r w:rsidR="00FC70BF" w:rsidRPr="00FC70BF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000C20" w:rsidP="00C365B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How important are Angels</w:t>
            </w:r>
            <w:r w:rsidR="00FC70BF" w:rsidRPr="00FC70BF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000C20" w:rsidP="00FC70B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are the eschatological and life after death beliefs in Islam</w:t>
            </w:r>
            <w:r w:rsidR="00365700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4D6A96" w:rsidTr="00E56CD3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277D24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F79DA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4D6A96" w:rsidRDefault="008F79DA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0BF" w:rsidRPr="005967EF" w:rsidRDefault="00654E37" w:rsidP="00FC70BF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recall Islam’s place in the world</w:t>
            </w:r>
          </w:p>
          <w:p w:rsidR="008F79DA" w:rsidRDefault="00654E37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identify their core beliefs</w:t>
            </w:r>
          </w:p>
          <w:p w:rsidR="00FC70BF" w:rsidRPr="005967EF" w:rsidRDefault="00654E37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describe core beliefs in greater detail and how these differ across the faith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5967EF" w:rsidRDefault="006F15C2" w:rsidP="006F15C2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</w:t>
            </w:r>
            <w:r w:rsidR="008F79DA" w:rsidRPr="005967EF">
              <w:rPr>
                <w:sz w:val="17"/>
                <w:szCs w:val="17"/>
                <w14:ligatures w14:val="none"/>
              </w:rPr>
              <w:t>, Regular Recall,</w:t>
            </w:r>
            <w:r w:rsidRPr="005967EF">
              <w:rPr>
                <w:sz w:val="17"/>
                <w:szCs w:val="17"/>
                <w14:ligatures w14:val="none"/>
              </w:rPr>
              <w:t xml:space="preserve"> Live Marking and Improvement</w:t>
            </w:r>
            <w:r w:rsidR="008F79DA" w:rsidRPr="005967EF">
              <w:rPr>
                <w:sz w:val="17"/>
                <w:szCs w:val="17"/>
                <w14:ligatures w14:val="none"/>
              </w:rPr>
              <w:t xml:space="preserve">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5967EF">
              <w:rPr>
                <w:sz w:val="17"/>
                <w:szCs w:val="17"/>
                <w14:ligatures w14:val="none"/>
              </w:rPr>
              <w:t xml:space="preserve"> </w:t>
            </w:r>
            <w:r w:rsidR="002F76AB">
              <w:rPr>
                <w:sz w:val="17"/>
                <w:szCs w:val="17"/>
                <w14:ligatures w14:val="none"/>
              </w:rPr>
              <w:t>primary research, secondary research, interviews, surveys, open/closed</w:t>
            </w:r>
          </w:p>
        </w:tc>
      </w:tr>
      <w:tr w:rsidR="00EC3C0C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E37" w:rsidRDefault="00C365BC" w:rsidP="00654E37">
            <w:pPr>
              <w:spacing w:after="0" w:line="240" w:lineRule="auto"/>
              <w:rPr>
                <w:sz w:val="17"/>
                <w:szCs w:val="17"/>
              </w:rPr>
            </w:pPr>
            <w:r w:rsidRPr="00C365BC">
              <w:rPr>
                <w:sz w:val="17"/>
                <w:szCs w:val="17"/>
              </w:rPr>
              <w:t xml:space="preserve">To </w:t>
            </w:r>
            <w:r w:rsidR="00365700" w:rsidRPr="005967EF">
              <w:rPr>
                <w:sz w:val="17"/>
                <w:szCs w:val="17"/>
              </w:rPr>
              <w:t>ide</w:t>
            </w:r>
            <w:r w:rsidR="00FC70BF">
              <w:rPr>
                <w:sz w:val="17"/>
                <w:szCs w:val="17"/>
              </w:rPr>
              <w:t xml:space="preserve">ntify </w:t>
            </w:r>
            <w:r w:rsidR="00654E37">
              <w:rPr>
                <w:sz w:val="17"/>
                <w:szCs w:val="17"/>
              </w:rPr>
              <w:t>the nature of Allah</w:t>
            </w:r>
          </w:p>
          <w:p w:rsidR="00654E37" w:rsidRDefault="00654E37" w:rsidP="00654E37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describe Tawhid</w:t>
            </w:r>
          </w:p>
          <w:p w:rsidR="00654E37" w:rsidRPr="005967EF" w:rsidRDefault="00654E37" w:rsidP="00654E37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investigate the impact of the belief on Muslims</w:t>
            </w:r>
          </w:p>
          <w:p w:rsidR="00EC3C0C" w:rsidRPr="005967EF" w:rsidRDefault="00EC3C0C" w:rsidP="00C365B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EA062C">
              <w:rPr>
                <w:sz w:val="17"/>
                <w:szCs w:val="17"/>
                <w14:ligatures w14:val="none"/>
              </w:rPr>
              <w:t>analysis, graph-work, summaries, synopsis</w:t>
            </w:r>
          </w:p>
        </w:tc>
      </w:tr>
      <w:tr w:rsidR="00EC3C0C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E37" w:rsidRDefault="00365700" w:rsidP="00654E37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 xml:space="preserve">To </w:t>
            </w:r>
            <w:r w:rsidR="00654E37">
              <w:rPr>
                <w:sz w:val="17"/>
                <w:szCs w:val="17"/>
              </w:rPr>
              <w:t>understand the term Prophehood</w:t>
            </w:r>
          </w:p>
          <w:p w:rsidR="00654E37" w:rsidRDefault="00654E37" w:rsidP="00654E37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investigate the stories of varying prophets</w:t>
            </w:r>
          </w:p>
          <w:p w:rsidR="00FC70BF" w:rsidRPr="005967EF" w:rsidRDefault="00654E37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compare their roles and significance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2F76AB">
              <w:rPr>
                <w:sz w:val="17"/>
                <w:szCs w:val="17"/>
                <w14:ligatures w14:val="none"/>
              </w:rPr>
              <w:t>planning, chronology, deadlines, teamwork, delegation, problem-solving</w:t>
            </w:r>
          </w:p>
        </w:tc>
      </w:tr>
      <w:tr w:rsidR="00EC3C0C" w:rsidRPr="004D6A96" w:rsidTr="005967EF">
        <w:trPr>
          <w:trHeight w:val="73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E37" w:rsidRDefault="00C365BC" w:rsidP="00654E37">
            <w:pPr>
              <w:spacing w:after="0" w:line="240" w:lineRule="auto"/>
              <w:rPr>
                <w:sz w:val="17"/>
                <w:szCs w:val="17"/>
              </w:rPr>
            </w:pPr>
            <w:r w:rsidRPr="00C365BC">
              <w:rPr>
                <w:sz w:val="17"/>
                <w:szCs w:val="17"/>
              </w:rPr>
              <w:t xml:space="preserve">To understand </w:t>
            </w:r>
            <w:r w:rsidR="00654E37">
              <w:rPr>
                <w:sz w:val="17"/>
                <w:szCs w:val="17"/>
              </w:rPr>
              <w:t>who Muhammad (PBUH) was</w:t>
            </w:r>
          </w:p>
          <w:p w:rsidR="002F76AB" w:rsidRDefault="00654E37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describe his life</w:t>
            </w:r>
          </w:p>
          <w:p w:rsidR="00654E37" w:rsidRPr="005967EF" w:rsidRDefault="00654E37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explain why he is the ‘seal’ of the prophets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2F76AB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2F76AB">
              <w:rPr>
                <w:sz w:val="17"/>
                <w:szCs w:val="17"/>
                <w14:ligatures w14:val="none"/>
              </w:rPr>
              <w:t>Blooms Taxonomy + planning, chronology, deadlines, teamwork, delegation, problem-solving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E37" w:rsidRDefault="002F76AB" w:rsidP="00654E37">
            <w:pPr>
              <w:spacing w:after="0" w:line="240" w:lineRule="auto"/>
              <w:rPr>
                <w:sz w:val="17"/>
                <w:szCs w:val="17"/>
              </w:rPr>
            </w:pPr>
            <w:r w:rsidRPr="002F76AB">
              <w:rPr>
                <w:sz w:val="17"/>
                <w:szCs w:val="17"/>
              </w:rPr>
              <w:t xml:space="preserve">To </w:t>
            </w:r>
            <w:r w:rsidR="00654E37">
              <w:rPr>
                <w:sz w:val="17"/>
                <w:szCs w:val="17"/>
              </w:rPr>
              <w:t>describe what books are sacred in Islam</w:t>
            </w:r>
          </w:p>
          <w:p w:rsidR="0046518B" w:rsidRDefault="00654E37" w:rsidP="002F76A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explain their importance</w:t>
            </w:r>
          </w:p>
          <w:p w:rsidR="00654E37" w:rsidRPr="005967EF" w:rsidRDefault="00654E37" w:rsidP="002F76A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assess the importance of some more than others to specific peoples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2F76AB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2F76AB">
              <w:rPr>
                <w:sz w:val="17"/>
                <w:szCs w:val="17"/>
                <w14:ligatures w14:val="none"/>
              </w:rPr>
              <w:t>Blooms Taxonomy + planning, chronology, deadlines, teamwork, delegation, problem-solving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37" w:rsidRDefault="002F76AB" w:rsidP="00654E37">
            <w:pPr>
              <w:spacing w:after="0" w:line="240" w:lineRule="auto"/>
              <w:rPr>
                <w:sz w:val="17"/>
                <w:szCs w:val="17"/>
              </w:rPr>
            </w:pPr>
            <w:r w:rsidRPr="002F76AB">
              <w:rPr>
                <w:sz w:val="17"/>
                <w:szCs w:val="17"/>
              </w:rPr>
              <w:t xml:space="preserve">To </w:t>
            </w:r>
            <w:r w:rsidR="00654E37">
              <w:rPr>
                <w:sz w:val="17"/>
                <w:szCs w:val="17"/>
              </w:rPr>
              <w:t>understand Angels and their role</w:t>
            </w:r>
          </w:p>
          <w:p w:rsidR="00EC3C0C" w:rsidRDefault="00654E37" w:rsidP="002F76A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assess the roles of the angels in Islam</w:t>
            </w:r>
          </w:p>
          <w:p w:rsidR="00654E37" w:rsidRPr="005967EF" w:rsidRDefault="00654E37" w:rsidP="002F76A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evaluate the importance of angels in Islam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2F76AB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2F76AB">
              <w:rPr>
                <w:sz w:val="17"/>
                <w:szCs w:val="17"/>
                <w14:ligatures w14:val="none"/>
              </w:rPr>
              <w:t>Blooms Taxonomy + planning, chronology, deadlines, teamwork, delegation, problem-solving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9A" w:rsidRPr="005967EF" w:rsidRDefault="0098509A" w:rsidP="00EC3C0C">
            <w:pPr>
              <w:spacing w:after="0" w:line="240" w:lineRule="auto"/>
              <w:rPr>
                <w:sz w:val="17"/>
                <w:szCs w:val="17"/>
              </w:rPr>
            </w:pPr>
          </w:p>
          <w:p w:rsidR="00316420" w:rsidRDefault="00654E37" w:rsidP="00654E37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investigate key Islamic beliefs</w:t>
            </w:r>
          </w:p>
          <w:p w:rsidR="00654E37" w:rsidRDefault="00654E37" w:rsidP="00654E37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coompare such beliefs to Christianity</w:t>
            </w:r>
          </w:p>
          <w:p w:rsidR="00654E37" w:rsidRPr="005967EF" w:rsidRDefault="00654E37" w:rsidP="00654E37">
            <w:pPr>
              <w:spacing w:after="0" w:line="240" w:lineRule="auto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To evaluate the impact of such beliefs on the lives of Muslims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654E37" w:rsidP="006F15C2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654E37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EA062C">
              <w:rPr>
                <w:sz w:val="17"/>
                <w:szCs w:val="17"/>
                <w14:ligatures w14:val="none"/>
              </w:rPr>
              <w:t>evaluation, introduction, complexity, successes, problems, solutions, next-steps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00C20"/>
    <w:rsid w:val="00205C28"/>
    <w:rsid w:val="00277D24"/>
    <w:rsid w:val="002B38A6"/>
    <w:rsid w:val="002F76AB"/>
    <w:rsid w:val="00316420"/>
    <w:rsid w:val="00365700"/>
    <w:rsid w:val="0046518B"/>
    <w:rsid w:val="004D6A96"/>
    <w:rsid w:val="00555EA1"/>
    <w:rsid w:val="005967EF"/>
    <w:rsid w:val="00654E37"/>
    <w:rsid w:val="00655740"/>
    <w:rsid w:val="006B7CF3"/>
    <w:rsid w:val="006F15C2"/>
    <w:rsid w:val="00771776"/>
    <w:rsid w:val="007D2470"/>
    <w:rsid w:val="007E443D"/>
    <w:rsid w:val="008F79DA"/>
    <w:rsid w:val="0096345E"/>
    <w:rsid w:val="0098509A"/>
    <w:rsid w:val="00B363FC"/>
    <w:rsid w:val="00C365BC"/>
    <w:rsid w:val="00CE720E"/>
    <w:rsid w:val="00D877D7"/>
    <w:rsid w:val="00E27C88"/>
    <w:rsid w:val="00E56CD3"/>
    <w:rsid w:val="00EA062C"/>
    <w:rsid w:val="00EC3C0C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3A43B-3B8F-4FDB-A1F5-9643ADB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Filmer, David</cp:lastModifiedBy>
  <cp:revision>2</cp:revision>
  <cp:lastPrinted>2020-01-06T10:26:00Z</cp:lastPrinted>
  <dcterms:created xsi:type="dcterms:W3CDTF">2020-01-08T08:51:00Z</dcterms:created>
  <dcterms:modified xsi:type="dcterms:W3CDTF">2020-01-08T08:51:00Z</dcterms:modified>
</cp:coreProperties>
</file>