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0737E" w14:textId="523014E1" w:rsidR="00277302" w:rsidRPr="00EB2E3E" w:rsidRDefault="00EB2E3E" w:rsidP="00336ADF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1625E718" wp14:editId="199DE01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523740" cy="1047750"/>
                <wp:effectExtent l="0" t="0" r="1016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740" cy="1047750"/>
                          <a:chOff x="0" y="0"/>
                          <a:chExt cx="3232543" cy="1729955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1682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0369" cy="822473"/>
                            <a:chOff x="228600" y="0"/>
                            <a:chExt cx="1466258" cy="1012274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66258" cy="658947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69022" y="236238"/>
                            <a:ext cx="3163521" cy="14937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4A5EFE" w14:textId="77777777" w:rsidR="00EB2E3E" w:rsidRPr="00EB2E3E" w:rsidRDefault="00EB2E3E" w:rsidP="00EB2E3E">
                              <w:pPr>
                                <w:ind w:left="504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EB2E3E"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HTCS Curriculum Intent</w:t>
                              </w:r>
                            </w:p>
                            <w:p w14:paraId="7A2AE480" w14:textId="0A6E4FD5" w:rsidR="00EB2E3E" w:rsidRPr="00EB2E3E" w:rsidRDefault="00EB2E3E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reativity</w:t>
                              </w:r>
                            </w:p>
                            <w:p w14:paraId="5A8D057A" w14:textId="58011DFC" w:rsidR="00EB2E3E" w:rsidRPr="003D4FF4" w:rsidRDefault="00EB2E3E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Subject: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Music</w:t>
                              </w:r>
                              <w:r w:rsidR="00D423C5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="00D423C5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  <w:t xml:space="preserve">Year: </w:t>
                              </w:r>
                              <w:r w:rsidR="003D4FF4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Half term:</w:t>
                              </w:r>
                              <w:r w:rsidRPr="003D4FF4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D4FF4" w:rsidRPr="003D4FF4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  <w:p w14:paraId="7FC6CA04" w14:textId="4CDBB0B0" w:rsidR="00EB2E3E" w:rsidRPr="00EB2E3E" w:rsidRDefault="00EB2E3E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 xml:space="preserve">TOPIC: </w:t>
                              </w:r>
                              <w:r w:rsidR="003D4FF4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Space Music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25E718" id="Group 173" o:spid="_x0000_s1026" style="position:absolute;left:0;text-align:left;margin-left:0;margin-top:0;width:356.2pt;height:82.5pt;z-index:251659264;mso-wrap-distance-left:18pt;mso-wrap-distance-right:18pt;mso-position-horizontal:left;mso-position-horizontal-relative:margin;mso-position-vertical:top;mso-position-vertical-relative:margin;mso-width-relative:margin;mso-height-relative:margin" coordsize="32325,17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">
                <v:rect id="Rectangle 174" o:spid="_x0000_s1027" style="position:absolute;width:32186;height:16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03;height:8225" coordorigin="2286" coordsize="14662,1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662;height:6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690;top:2362;width:31635;height:14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024A5EFE" w14:textId="77777777" w:rsidR="00EB2E3E" w:rsidRPr="00EB2E3E" w:rsidRDefault="00EB2E3E" w:rsidP="00EB2E3E">
                        <w:pPr>
                          <w:ind w:left="504"/>
                          <w:jc w:val="right"/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</w:pPr>
                        <w:r w:rsidRPr="00EB2E3E"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  <w:t>HTCS Curriculum Intent</w:t>
                        </w:r>
                      </w:p>
                      <w:p w14:paraId="7A2AE480" w14:textId="0A6E4FD5" w:rsidR="00EB2E3E" w:rsidRPr="00EB2E3E" w:rsidRDefault="00EB2E3E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reativity</w:t>
                        </w:r>
                      </w:p>
                      <w:p w14:paraId="5A8D057A" w14:textId="58011DFC" w:rsidR="00EB2E3E" w:rsidRPr="003D4FF4" w:rsidRDefault="00EB2E3E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Subject: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Music</w:t>
                        </w:r>
                        <w:r w:rsidR="00D423C5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="00D423C5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  <w:t xml:space="preserve">Year: </w:t>
                        </w:r>
                        <w:r w:rsidR="003D4FF4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8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Half term:</w:t>
                        </w:r>
                        <w:r w:rsidRPr="003D4FF4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 xml:space="preserve"> </w:t>
                        </w:r>
                        <w:r w:rsidR="003D4FF4" w:rsidRPr="003D4FF4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4</w:t>
                        </w:r>
                      </w:p>
                      <w:p w14:paraId="7FC6CA04" w14:textId="4CDBB0B0" w:rsidR="00EB2E3E" w:rsidRPr="00EB2E3E" w:rsidRDefault="00EB2E3E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 xml:space="preserve">TOPIC: </w:t>
                        </w:r>
                        <w:r w:rsidR="003D4FF4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Space Music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tbl>
      <w:tblPr>
        <w:tblStyle w:val="TableGrid"/>
        <w:tblW w:w="7095" w:type="dxa"/>
        <w:tblLook w:val="04A0" w:firstRow="1" w:lastRow="0" w:firstColumn="1" w:lastColumn="0" w:noHBand="0" w:noVBand="1"/>
      </w:tblPr>
      <w:tblGrid>
        <w:gridCol w:w="433"/>
        <w:gridCol w:w="437"/>
        <w:gridCol w:w="512"/>
        <w:gridCol w:w="2689"/>
        <w:gridCol w:w="3024"/>
      </w:tblGrid>
      <w:tr w:rsidR="00EB2E3E" w:rsidRPr="00EB2E3E" w14:paraId="7E18D019" w14:textId="77777777" w:rsidTr="004D0AC9">
        <w:trPr>
          <w:trHeight w:val="407"/>
        </w:trPr>
        <w:tc>
          <w:tcPr>
            <w:tcW w:w="1382" w:type="dxa"/>
            <w:gridSpan w:val="3"/>
          </w:tcPr>
          <w:p w14:paraId="247A50F5" w14:textId="22812615" w:rsidR="00EB2E3E" w:rsidRPr="00EB2E3E" w:rsidRDefault="00EB2E3E" w:rsidP="004D0A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9" w:type="dxa"/>
          </w:tcPr>
          <w:p w14:paraId="3C4BA25E" w14:textId="05803515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can…</w:t>
            </w:r>
          </w:p>
        </w:tc>
        <w:tc>
          <w:tcPr>
            <w:tcW w:w="3024" w:type="dxa"/>
          </w:tcPr>
          <w:p w14:paraId="3CA0C0FF" w14:textId="4BF4EF99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To improve…</w:t>
            </w:r>
          </w:p>
        </w:tc>
      </w:tr>
      <w:tr w:rsidR="00EB2E3E" w:rsidRPr="00EB2E3E" w14:paraId="7266CFB4" w14:textId="77777777" w:rsidTr="004D0AC9">
        <w:trPr>
          <w:trHeight w:val="306"/>
        </w:trPr>
        <w:tc>
          <w:tcPr>
            <w:tcW w:w="433" w:type="dxa"/>
          </w:tcPr>
          <w:p w14:paraId="18F44AA4" w14:textId="5FBC9293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437" w:type="dxa"/>
          </w:tcPr>
          <w:p w14:paraId="6EE03D48" w14:textId="3A2A992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512" w:type="dxa"/>
          </w:tcPr>
          <w:p w14:paraId="2B9BECD7" w14:textId="1ADF2940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2689" w:type="dxa"/>
          </w:tcPr>
          <w:p w14:paraId="19A78FA0" w14:textId="77777777" w:rsidR="00EB2E3E" w:rsidRPr="00EB2E3E" w:rsidRDefault="00EB2E3E" w:rsidP="006B4C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24" w:type="dxa"/>
          </w:tcPr>
          <w:p w14:paraId="4C3D9AC2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1B1E9F1B" w14:textId="77777777" w:rsidTr="00336ADF">
        <w:trPr>
          <w:trHeight w:val="597"/>
        </w:trPr>
        <w:tc>
          <w:tcPr>
            <w:tcW w:w="433" w:type="dxa"/>
          </w:tcPr>
          <w:p w14:paraId="6D3B1450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0E873EDF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7583A396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4997057B" w14:textId="41130E63" w:rsidR="00477D64" w:rsidRPr="00336ADF" w:rsidRDefault="00C232E8" w:rsidP="00C232E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instruments and assess their uses in different musical contexts</w:t>
            </w:r>
          </w:p>
        </w:tc>
        <w:tc>
          <w:tcPr>
            <w:tcW w:w="3024" w:type="dxa"/>
          </w:tcPr>
          <w:p w14:paraId="41BA175A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0ADC82AE" w14:textId="77777777" w:rsidTr="00336ADF">
        <w:trPr>
          <w:trHeight w:val="677"/>
        </w:trPr>
        <w:tc>
          <w:tcPr>
            <w:tcW w:w="433" w:type="dxa"/>
          </w:tcPr>
          <w:p w14:paraId="00CA8642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748D5556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6D0FA965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66BB4E02" w14:textId="66485D33" w:rsidR="00EB2E3E" w:rsidRPr="00336ADF" w:rsidRDefault="00C232E8" w:rsidP="00EE5FB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Demonstrate control and technique on my chosen instrument</w:t>
            </w:r>
          </w:p>
        </w:tc>
        <w:tc>
          <w:tcPr>
            <w:tcW w:w="3024" w:type="dxa"/>
          </w:tcPr>
          <w:p w14:paraId="3AAC9BA9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39A0F9B7" w14:textId="77777777" w:rsidTr="00336ADF">
        <w:trPr>
          <w:trHeight w:val="573"/>
        </w:trPr>
        <w:tc>
          <w:tcPr>
            <w:tcW w:w="433" w:type="dxa"/>
          </w:tcPr>
          <w:p w14:paraId="488E1059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0D15F695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1EA17A36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55D98281" w14:textId="37F2AEC4" w:rsidR="00477D64" w:rsidRPr="00336ADF" w:rsidRDefault="00C232E8" w:rsidP="00C232E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Develop composition ideas, thinking about texture, dynamics, structure and harmony</w:t>
            </w:r>
          </w:p>
        </w:tc>
        <w:tc>
          <w:tcPr>
            <w:tcW w:w="3024" w:type="dxa"/>
          </w:tcPr>
          <w:p w14:paraId="14707764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06A2B03A" w14:textId="77777777" w:rsidTr="00336ADF">
        <w:trPr>
          <w:trHeight w:val="654"/>
        </w:trPr>
        <w:tc>
          <w:tcPr>
            <w:tcW w:w="433" w:type="dxa"/>
          </w:tcPr>
          <w:p w14:paraId="504DE878" w14:textId="77777777" w:rsidR="00EB2E3E" w:rsidRPr="00EB2E3E" w:rsidRDefault="00EB2E3E" w:rsidP="00197FC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57DC1843" w14:textId="77777777" w:rsidR="00EB2E3E" w:rsidRPr="00EB2E3E" w:rsidRDefault="00EB2E3E" w:rsidP="00197FC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319BA5EC" w14:textId="77777777" w:rsidR="00EB2E3E" w:rsidRPr="00EB2E3E" w:rsidRDefault="00EB2E3E" w:rsidP="00197FC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1763E8C8" w14:textId="172AEDF2" w:rsidR="00EB2E3E" w:rsidRPr="00336ADF" w:rsidRDefault="00C232E8" w:rsidP="00407E36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Create musical work that responds to a written brief and reflect on the success </w:t>
            </w:r>
          </w:p>
        </w:tc>
        <w:tc>
          <w:tcPr>
            <w:tcW w:w="3024" w:type="dxa"/>
          </w:tcPr>
          <w:p w14:paraId="6EE5F2DB" w14:textId="77777777" w:rsidR="00EB2E3E" w:rsidRPr="00EB2E3E" w:rsidRDefault="00EB2E3E" w:rsidP="00197FCB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BCEF9DD" w14:textId="2E547AD6" w:rsidR="00262FA9" w:rsidRPr="00EB2E3E" w:rsidRDefault="00262FA9" w:rsidP="004D0AC9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7083" w:type="dxa"/>
        <w:tblLook w:val="04A0" w:firstRow="1" w:lastRow="0" w:firstColumn="1" w:lastColumn="0" w:noHBand="0" w:noVBand="1"/>
      </w:tblPr>
      <w:tblGrid>
        <w:gridCol w:w="847"/>
        <w:gridCol w:w="3435"/>
        <w:gridCol w:w="2801"/>
      </w:tblGrid>
      <w:tr w:rsidR="00262FA9" w:rsidRPr="00EB2E3E" w14:paraId="43D12792" w14:textId="77777777" w:rsidTr="00336ADF">
        <w:trPr>
          <w:trHeight w:val="556"/>
        </w:trPr>
        <w:tc>
          <w:tcPr>
            <w:tcW w:w="847" w:type="dxa"/>
          </w:tcPr>
          <w:p w14:paraId="01981781" w14:textId="2CE3B711" w:rsidR="00262FA9" w:rsidRPr="004D0AC9" w:rsidRDefault="00262FA9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3435" w:type="dxa"/>
          </w:tcPr>
          <w:p w14:paraId="42CA698F" w14:textId="327C187F" w:rsidR="00262FA9" w:rsidRPr="004D0AC9" w:rsidRDefault="00262FA9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Learning Focus</w:t>
            </w:r>
          </w:p>
        </w:tc>
        <w:tc>
          <w:tcPr>
            <w:tcW w:w="2801" w:type="dxa"/>
          </w:tcPr>
          <w:p w14:paraId="6A40678B" w14:textId="72C1E981" w:rsidR="00262FA9" w:rsidRPr="004D0AC9" w:rsidRDefault="00FA02CD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Key words</w:t>
            </w:r>
          </w:p>
        </w:tc>
      </w:tr>
      <w:tr w:rsidR="00262FA9" w:rsidRPr="00EB2E3E" w14:paraId="705B7004" w14:textId="77777777" w:rsidTr="00336ADF">
        <w:trPr>
          <w:trHeight w:val="586"/>
        </w:trPr>
        <w:tc>
          <w:tcPr>
            <w:tcW w:w="847" w:type="dxa"/>
          </w:tcPr>
          <w:p w14:paraId="49E7F158" w14:textId="45CED076" w:rsidR="00262FA9" w:rsidRPr="004D0AC9" w:rsidRDefault="00262FA9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35" w:type="dxa"/>
          </w:tcPr>
          <w:p w14:paraId="6222869F" w14:textId="597AEE66" w:rsidR="00477D64" w:rsidRPr="004D0AC9" w:rsidRDefault="005270BA" w:rsidP="005270BA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5270BA">
              <w:rPr>
                <w:rFonts w:ascii="Arial" w:hAnsi="Arial" w:cs="Arial"/>
                <w:bCs/>
                <w:sz w:val="18"/>
                <w:szCs w:val="18"/>
              </w:rPr>
              <w:t>class</w:t>
            </w:r>
            <w:proofErr w:type="gramEnd"/>
            <w:r w:rsidRPr="005270BA">
              <w:rPr>
                <w:rFonts w:ascii="Arial" w:hAnsi="Arial" w:cs="Arial"/>
                <w:bCs/>
                <w:sz w:val="18"/>
                <w:szCs w:val="18"/>
              </w:rPr>
              <w:t xml:space="preserve"> discussion on ‘space music’ – sharing ideas of musical sounds. Listening to Holst’s Planets</w:t>
            </w:r>
          </w:p>
        </w:tc>
        <w:tc>
          <w:tcPr>
            <w:tcW w:w="2801" w:type="dxa"/>
          </w:tcPr>
          <w:p w14:paraId="619370CE" w14:textId="728B42C6" w:rsidR="00262FA9" w:rsidRPr="004D0AC9" w:rsidRDefault="008B2893" w:rsidP="00FA02C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Holst, orchestral suite, </w:t>
            </w:r>
          </w:p>
        </w:tc>
      </w:tr>
      <w:tr w:rsidR="00262FA9" w:rsidRPr="00EB2E3E" w14:paraId="4FC7B0F8" w14:textId="77777777" w:rsidTr="00336ADF">
        <w:trPr>
          <w:trHeight w:val="556"/>
        </w:trPr>
        <w:tc>
          <w:tcPr>
            <w:tcW w:w="847" w:type="dxa"/>
          </w:tcPr>
          <w:p w14:paraId="7EE539D8" w14:textId="2A201DA7" w:rsidR="00262FA9" w:rsidRPr="004D0AC9" w:rsidRDefault="00262FA9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35" w:type="dxa"/>
          </w:tcPr>
          <w:p w14:paraId="3AE8FEFE" w14:textId="1DF93AE1" w:rsidR="00262FA9" w:rsidRPr="004D0AC9" w:rsidRDefault="005270BA" w:rsidP="006B4C3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270BA">
              <w:rPr>
                <w:rFonts w:ascii="Arial" w:hAnsi="Arial" w:cs="Arial"/>
                <w:bCs/>
                <w:sz w:val="18"/>
                <w:szCs w:val="18"/>
              </w:rPr>
              <w:t>Students to begin to design their compositional brief – begin composing</w:t>
            </w:r>
          </w:p>
        </w:tc>
        <w:tc>
          <w:tcPr>
            <w:tcW w:w="2801" w:type="dxa"/>
          </w:tcPr>
          <w:p w14:paraId="178B22EE" w14:textId="02DABA70" w:rsidR="00262FA9" w:rsidRPr="004D0AC9" w:rsidRDefault="008B2893" w:rsidP="00FA02C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Composition, brief, atonal, chromatic</w:t>
            </w:r>
          </w:p>
        </w:tc>
      </w:tr>
      <w:tr w:rsidR="00262FA9" w:rsidRPr="00EB2E3E" w14:paraId="2AF4CC52" w14:textId="77777777" w:rsidTr="00336ADF">
        <w:trPr>
          <w:trHeight w:val="556"/>
        </w:trPr>
        <w:tc>
          <w:tcPr>
            <w:tcW w:w="847" w:type="dxa"/>
          </w:tcPr>
          <w:p w14:paraId="3ADCEFE3" w14:textId="2D1E60E4" w:rsidR="00262FA9" w:rsidRPr="00EB2E3E" w:rsidRDefault="00262FA9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35" w:type="dxa"/>
          </w:tcPr>
          <w:p w14:paraId="48EBB07B" w14:textId="4873B201" w:rsidR="00262FA9" w:rsidRPr="00EB2E3E" w:rsidRDefault="005270BA" w:rsidP="006B4C38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270BA">
              <w:rPr>
                <w:rFonts w:ascii="Arial" w:hAnsi="Arial" w:cs="Arial"/>
                <w:bCs/>
                <w:sz w:val="20"/>
                <w:szCs w:val="20"/>
              </w:rPr>
              <w:t>continue with compositions – peer formative assessments</w:t>
            </w:r>
          </w:p>
        </w:tc>
        <w:tc>
          <w:tcPr>
            <w:tcW w:w="2801" w:type="dxa"/>
          </w:tcPr>
          <w:p w14:paraId="14DE306F" w14:textId="7EC6090B" w:rsidR="00262FA9" w:rsidRPr="00EB2E3E" w:rsidRDefault="008B2893" w:rsidP="00FA02C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Rondo, </w:t>
            </w:r>
            <w:r w:rsidR="00B539C9">
              <w:rPr>
                <w:rFonts w:ascii="Arial" w:hAnsi="Arial" w:cs="Arial"/>
                <w:bCs/>
                <w:sz w:val="20"/>
                <w:szCs w:val="20"/>
              </w:rPr>
              <w:t>binary form, ternary form</w:t>
            </w:r>
          </w:p>
        </w:tc>
      </w:tr>
      <w:tr w:rsidR="00262FA9" w:rsidRPr="00EB2E3E" w14:paraId="4688772A" w14:textId="77777777" w:rsidTr="00336ADF">
        <w:trPr>
          <w:trHeight w:val="586"/>
        </w:trPr>
        <w:tc>
          <w:tcPr>
            <w:tcW w:w="847" w:type="dxa"/>
          </w:tcPr>
          <w:p w14:paraId="0C4F2FE6" w14:textId="0177E0C6" w:rsidR="00262FA9" w:rsidRPr="00EB2E3E" w:rsidRDefault="00262FA9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35" w:type="dxa"/>
          </w:tcPr>
          <w:p w14:paraId="54ED3051" w14:textId="50E1AB8B" w:rsidR="00262FA9" w:rsidRPr="00EB2E3E" w:rsidRDefault="005270BA" w:rsidP="00A5235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270BA">
              <w:rPr>
                <w:rFonts w:ascii="Arial" w:hAnsi="Arial" w:cs="Arial"/>
                <w:bCs/>
                <w:sz w:val="20"/>
                <w:szCs w:val="20"/>
              </w:rPr>
              <w:t>listening assessment</w:t>
            </w:r>
          </w:p>
        </w:tc>
        <w:tc>
          <w:tcPr>
            <w:tcW w:w="2801" w:type="dxa"/>
          </w:tcPr>
          <w:p w14:paraId="2A63823F" w14:textId="0D86E011" w:rsidR="00262FA9" w:rsidRPr="00EB2E3E" w:rsidRDefault="008B2893" w:rsidP="00FA02C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Rhythm, pitch, tempo, dynamics, structure [recap]</w:t>
            </w:r>
          </w:p>
        </w:tc>
      </w:tr>
      <w:tr w:rsidR="00262FA9" w:rsidRPr="00EB2E3E" w14:paraId="57B73AC3" w14:textId="77777777" w:rsidTr="00336ADF">
        <w:trPr>
          <w:trHeight w:val="556"/>
        </w:trPr>
        <w:tc>
          <w:tcPr>
            <w:tcW w:w="847" w:type="dxa"/>
          </w:tcPr>
          <w:p w14:paraId="7C505CA6" w14:textId="6EF6CC84" w:rsidR="00262FA9" w:rsidRPr="00EB2E3E" w:rsidRDefault="00262FA9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35" w:type="dxa"/>
          </w:tcPr>
          <w:p w14:paraId="31FF36B4" w14:textId="7F27E07B" w:rsidR="00262FA9" w:rsidRPr="00EB2E3E" w:rsidRDefault="005270BA" w:rsidP="00A5235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270BA">
              <w:rPr>
                <w:rFonts w:ascii="Arial" w:hAnsi="Arial" w:cs="Arial"/>
                <w:sz w:val="20"/>
                <w:szCs w:val="20"/>
              </w:rPr>
              <w:t>assessment of compos</w:t>
            </w:r>
            <w:r w:rsidR="00C232E8">
              <w:rPr>
                <w:rFonts w:ascii="Arial" w:hAnsi="Arial" w:cs="Arial"/>
                <w:sz w:val="20"/>
                <w:szCs w:val="20"/>
              </w:rPr>
              <w:t>i</w:t>
            </w:r>
            <w:r w:rsidRPr="005270BA">
              <w:rPr>
                <w:rFonts w:ascii="Arial" w:hAnsi="Arial" w:cs="Arial"/>
                <w:sz w:val="20"/>
                <w:szCs w:val="20"/>
              </w:rPr>
              <w:t>tions</w:t>
            </w:r>
          </w:p>
        </w:tc>
        <w:tc>
          <w:tcPr>
            <w:tcW w:w="2801" w:type="dxa"/>
          </w:tcPr>
          <w:p w14:paraId="26E26E89" w14:textId="720B15BA" w:rsidR="00262FA9" w:rsidRPr="00EB2E3E" w:rsidRDefault="008B2893" w:rsidP="00336ADF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Effective, </w:t>
            </w:r>
            <w:r w:rsidR="00B539C9">
              <w:rPr>
                <w:rFonts w:ascii="Arial" w:hAnsi="Arial" w:cs="Arial"/>
                <w:bCs/>
                <w:sz w:val="20"/>
                <w:szCs w:val="20"/>
              </w:rPr>
              <w:t xml:space="preserve">develop, </w:t>
            </w:r>
            <w:bookmarkStart w:id="0" w:name="_GoBack"/>
            <w:bookmarkEnd w:id="0"/>
          </w:p>
        </w:tc>
      </w:tr>
    </w:tbl>
    <w:p w14:paraId="120C6368" w14:textId="256B8168" w:rsidR="00262FA9" w:rsidRPr="00EB2E3E" w:rsidRDefault="00262FA9" w:rsidP="00B33B82">
      <w:pPr>
        <w:rPr>
          <w:rFonts w:ascii="Arial" w:hAnsi="Arial" w:cs="Arial"/>
          <w:b/>
          <w:bCs/>
          <w:u w:val="single"/>
        </w:rPr>
      </w:pPr>
    </w:p>
    <w:sectPr w:rsidR="00262FA9" w:rsidRPr="00EB2E3E" w:rsidSect="00262FA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A9"/>
    <w:rsid w:val="00194C46"/>
    <w:rsid w:val="00262FA9"/>
    <w:rsid w:val="00277302"/>
    <w:rsid w:val="00336ADF"/>
    <w:rsid w:val="003D4FF4"/>
    <w:rsid w:val="00407E36"/>
    <w:rsid w:val="004759D9"/>
    <w:rsid w:val="00477D64"/>
    <w:rsid w:val="004D0AC9"/>
    <w:rsid w:val="005270BA"/>
    <w:rsid w:val="006B4C38"/>
    <w:rsid w:val="00707419"/>
    <w:rsid w:val="008B2893"/>
    <w:rsid w:val="00A40676"/>
    <w:rsid w:val="00A5235D"/>
    <w:rsid w:val="00B33B82"/>
    <w:rsid w:val="00B539C9"/>
    <w:rsid w:val="00C232E8"/>
    <w:rsid w:val="00D423C5"/>
    <w:rsid w:val="00EB2E3E"/>
    <w:rsid w:val="00EE5FBD"/>
    <w:rsid w:val="00FA02CD"/>
    <w:rsid w:val="00F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8F7E"/>
  <w15:chartTrackingRefBased/>
  <w15:docId w15:val="{375D821F-6B29-4A3F-ACA1-147BB50E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A9"/>
    <w:pPr>
      <w:spacing w:line="360" w:lineRule="auto"/>
      <w:jc w:val="both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B2E3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2E3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Astley</dc:creator>
  <cp:keywords/>
  <dc:description/>
  <cp:lastModifiedBy>Astley, Tom</cp:lastModifiedBy>
  <cp:revision>5</cp:revision>
  <dcterms:created xsi:type="dcterms:W3CDTF">2020-01-21T09:42:00Z</dcterms:created>
  <dcterms:modified xsi:type="dcterms:W3CDTF">2020-01-22T12:58:00Z</dcterms:modified>
</cp:coreProperties>
</file>