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1BA2D02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17D4E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18E8DA7" w:rsidR="00950CC1" w:rsidRPr="00234FF8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950CC1" w:rsidRPr="00234FF8">
        <w:rPr>
          <w:b/>
          <w:sz w:val="28"/>
          <w:szCs w:val="28"/>
          <w:u w:val="single"/>
        </w:rPr>
        <w:t>Unit 5 Overview</w:t>
      </w:r>
    </w:p>
    <w:p w14:paraId="11CA58C9" w14:textId="34DD30E3" w:rsidR="00950CC1" w:rsidRPr="00234FF8" w:rsidRDefault="00177091" w:rsidP="0017709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950CC1" w:rsidRPr="00234FF8">
        <w:rPr>
          <w:b/>
          <w:sz w:val="28"/>
          <w:szCs w:val="28"/>
          <w:u w:val="single"/>
        </w:rPr>
        <w:t>Fractions, Decimals and Percentages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86BD5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D56D1B" w:rsidRDefault="00210C1A" w:rsidP="00210C1A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184F4720" w:rsidR="00210C1A" w:rsidRPr="00D56D1B" w:rsidRDefault="002B1217" w:rsidP="00B9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change between r</w:t>
            </w:r>
            <w:r>
              <w:rPr>
                <w:sz w:val="20"/>
                <w:szCs w:val="20"/>
              </w:rPr>
              <w:t>ecurring decimals and fractions</w:t>
            </w:r>
          </w:p>
        </w:tc>
        <w:tc>
          <w:tcPr>
            <w:tcW w:w="850" w:type="dxa"/>
          </w:tcPr>
          <w:p w14:paraId="6A05A80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2B1217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357C346" w:rsidR="002B1217" w:rsidRPr="00D56D1B" w:rsidRDefault="002B1217" w:rsidP="00B9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percentage change</w:t>
            </w:r>
          </w:p>
        </w:tc>
        <w:tc>
          <w:tcPr>
            <w:tcW w:w="850" w:type="dxa"/>
          </w:tcPr>
          <w:p w14:paraId="0D0B940D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58EB073B" w:rsidR="002B1217" w:rsidRPr="00D56D1B" w:rsidRDefault="002B1217" w:rsidP="00B9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simple and compound interest</w:t>
            </w:r>
          </w:p>
        </w:tc>
        <w:tc>
          <w:tcPr>
            <w:tcW w:w="850" w:type="dxa"/>
          </w:tcPr>
          <w:p w14:paraId="4B94D5A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B81421E" w:rsidR="002B1217" w:rsidRPr="00D56D1B" w:rsidRDefault="002B1217" w:rsidP="00B9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repeated percentage change</w:t>
            </w:r>
          </w:p>
        </w:tc>
        <w:tc>
          <w:tcPr>
            <w:tcW w:w="850" w:type="dxa"/>
          </w:tcPr>
          <w:p w14:paraId="049F31C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38D25104" w:rsidR="002B1217" w:rsidRPr="00D56D1B" w:rsidRDefault="002B1217" w:rsidP="00B9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reverse percentages</w:t>
            </w:r>
          </w:p>
        </w:tc>
        <w:tc>
          <w:tcPr>
            <w:tcW w:w="850" w:type="dxa"/>
          </w:tcPr>
          <w:p w14:paraId="4B99056E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DA2D9B">
        <w:tc>
          <w:tcPr>
            <w:tcW w:w="1282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46B76577" w14:textId="7605625E" w:rsidR="00ED46F1" w:rsidRPr="00D56D1B" w:rsidRDefault="002B1217" w:rsidP="00CB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Recognising which fractions give recurring decimals.  Converting fractions into recurring decimals. </w:t>
            </w:r>
          </w:p>
        </w:tc>
        <w:tc>
          <w:tcPr>
            <w:tcW w:w="2963" w:type="dxa"/>
            <w:vMerge w:val="restart"/>
          </w:tcPr>
          <w:p w14:paraId="69977496" w14:textId="46AA1B27" w:rsidR="00ED46F1" w:rsidRDefault="00ED46F1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Formative assessment</w:t>
            </w:r>
            <w:r>
              <w:rPr>
                <w:sz w:val="20"/>
                <w:szCs w:val="20"/>
              </w:rPr>
              <w:t xml:space="preserve"> strategies e.g. MWBs, whole class questioning, Diagnostic questions, SLOP time with self-assessment, Live Marking etc.</w:t>
            </w:r>
          </w:p>
          <w:p w14:paraId="7E50745E" w14:textId="77777777" w:rsidR="00ED46F1" w:rsidRDefault="00ED46F1">
            <w:pPr>
              <w:rPr>
                <w:sz w:val="20"/>
                <w:szCs w:val="20"/>
              </w:rPr>
            </w:pPr>
          </w:p>
          <w:p w14:paraId="3C1C91DB" w14:textId="6398486F" w:rsidR="00ED46F1" w:rsidRDefault="00ED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>
              <w:rPr>
                <w:sz w:val="20"/>
                <w:szCs w:val="20"/>
              </w:rPr>
              <w:t>Mathswatch</w:t>
            </w:r>
            <w:proofErr w:type="spellEnd"/>
            <w:r w:rsidR="00D16455">
              <w:rPr>
                <w:sz w:val="20"/>
                <w:szCs w:val="20"/>
              </w:rPr>
              <w:t xml:space="preserve"> </w:t>
            </w:r>
            <w:r w:rsidR="00944CE3"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Corbettmaths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44CE3">
              <w:rPr>
                <w:sz w:val="20"/>
                <w:szCs w:val="20"/>
              </w:rPr>
              <w:t>(see learning focus).</w:t>
            </w:r>
          </w:p>
          <w:p w14:paraId="38B00853" w14:textId="77777777" w:rsidR="00ED46F1" w:rsidRDefault="00ED46F1">
            <w:pPr>
              <w:rPr>
                <w:sz w:val="20"/>
                <w:szCs w:val="20"/>
              </w:rPr>
            </w:pPr>
          </w:p>
          <w:p w14:paraId="7FF483DC" w14:textId="0594BC02" w:rsidR="00ED46F1" w:rsidRPr="00D56D1B" w:rsidRDefault="00ED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Finally every unit is assessed half termly as part of our Assessment Calendar in mathematics </w:t>
            </w:r>
          </w:p>
        </w:tc>
        <w:tc>
          <w:tcPr>
            <w:tcW w:w="3061" w:type="dxa"/>
          </w:tcPr>
          <w:p w14:paraId="4B98F0A4" w14:textId="63FD22A2" w:rsidR="00ED46F1" w:rsidRPr="00D56D1B" w:rsidRDefault="002B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decimal, recurring, divide, denominator, prime factor</w:t>
            </w:r>
            <w:r w:rsidR="006166ED">
              <w:rPr>
                <w:sz w:val="20"/>
                <w:szCs w:val="20"/>
              </w:rPr>
              <w:t>, convert</w:t>
            </w:r>
          </w:p>
        </w:tc>
      </w:tr>
      <w:tr w:rsidR="00ED46F1" w:rsidRPr="00D56D1B" w14:paraId="4337515C" w14:textId="77777777" w:rsidTr="00DA2D9B">
        <w:tc>
          <w:tcPr>
            <w:tcW w:w="1282" w:type="dxa"/>
            <w:vAlign w:val="center"/>
          </w:tcPr>
          <w:p w14:paraId="18F999B5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1309A918" w14:textId="77777777" w:rsidR="00ED46F1" w:rsidRDefault="002B1217" w:rsidP="006C6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Converting </w:t>
            </w:r>
            <w:r>
              <w:rPr>
                <w:sz w:val="20"/>
                <w:szCs w:val="20"/>
              </w:rPr>
              <w:t>recurring decimals</w:t>
            </w:r>
            <w:r>
              <w:rPr>
                <w:sz w:val="20"/>
                <w:szCs w:val="20"/>
              </w:rPr>
              <w:t xml:space="preserve"> to fractions</w:t>
            </w:r>
            <w:r>
              <w:rPr>
                <w:sz w:val="20"/>
                <w:szCs w:val="20"/>
              </w:rPr>
              <w:t xml:space="preserve"> (CM clip 96)</w:t>
            </w:r>
          </w:p>
          <w:p w14:paraId="68CA5DF8" w14:textId="1E55E57A" w:rsidR="006166ED" w:rsidRPr="00D56D1B" w:rsidRDefault="006166ED" w:rsidP="006C6D36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14:paraId="3468D32E" w14:textId="37A4C9D3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3F290859" w:rsidR="00ED46F1" w:rsidRPr="00D56D1B" w:rsidRDefault="006166ED" w:rsidP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fraction, decimal, recurring, </w:t>
            </w:r>
            <w:r>
              <w:rPr>
                <w:sz w:val="20"/>
                <w:szCs w:val="20"/>
              </w:rPr>
              <w:t>convert, equation</w:t>
            </w:r>
          </w:p>
        </w:tc>
      </w:tr>
      <w:tr w:rsidR="00ED46F1" w:rsidRPr="00D56D1B" w14:paraId="4F9D9760" w14:textId="77777777" w:rsidTr="00DA2D9B">
        <w:tc>
          <w:tcPr>
            <w:tcW w:w="1282" w:type="dxa"/>
            <w:vAlign w:val="center"/>
          </w:tcPr>
          <w:p w14:paraId="5FCD5EC4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74A8CB7E" w14:textId="77777777" w:rsidR="00ED46F1" w:rsidRDefault="002B1217" w:rsidP="002B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B6C1B">
              <w:rPr>
                <w:sz w:val="20"/>
                <w:szCs w:val="20"/>
              </w:rPr>
              <w:t>alculating percentage change</w:t>
            </w:r>
            <w:r w:rsidR="001C360D">
              <w:rPr>
                <w:sz w:val="20"/>
                <w:szCs w:val="20"/>
              </w:rPr>
              <w:t xml:space="preserve"> </w:t>
            </w:r>
            <w:r w:rsidR="00DC34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CM clip </w:t>
            </w:r>
            <w:r w:rsidR="001C360D">
              <w:rPr>
                <w:sz w:val="20"/>
                <w:szCs w:val="20"/>
              </w:rPr>
              <w:t>233)</w:t>
            </w:r>
          </w:p>
          <w:p w14:paraId="2C7AECD5" w14:textId="4E27FD97" w:rsidR="006166ED" w:rsidRPr="00D56D1B" w:rsidRDefault="006166ED" w:rsidP="002B1217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14:paraId="5997CC1D" w14:textId="47DF819D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0FCE385B" w:rsidR="00ED46F1" w:rsidRPr="00D56D1B" w:rsidRDefault="00D46520" w:rsidP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original, profit, loss, change, multiply, divide</w:t>
            </w:r>
          </w:p>
        </w:tc>
      </w:tr>
      <w:tr w:rsidR="00ED46F1" w:rsidRPr="00D56D1B" w14:paraId="5FE8F0D2" w14:textId="77777777" w:rsidTr="00DA2D9B">
        <w:tc>
          <w:tcPr>
            <w:tcW w:w="1282" w:type="dxa"/>
            <w:vAlign w:val="center"/>
          </w:tcPr>
          <w:p w14:paraId="2598DEE6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71A288F2" w14:textId="464A5F6F" w:rsidR="00ED46F1" w:rsidRPr="00D56D1B" w:rsidRDefault="006166ED" w:rsidP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Calculating percentage increases and decreases using the multiplier method </w:t>
            </w:r>
            <w:r>
              <w:rPr>
                <w:sz w:val="20"/>
                <w:szCs w:val="20"/>
              </w:rPr>
              <w:t>(MW clips R9b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CM clip 236)</w:t>
            </w:r>
          </w:p>
        </w:tc>
        <w:tc>
          <w:tcPr>
            <w:tcW w:w="2963" w:type="dxa"/>
            <w:vMerge/>
          </w:tcPr>
          <w:p w14:paraId="110FFD37" w14:textId="647C3555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2A7985AB" w:rsidR="00ED46F1" w:rsidRPr="00D56D1B" w:rsidRDefault="00D46520" w:rsidP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percentage, per cent, multiplier, </w:t>
            </w:r>
            <w:r w:rsidR="006166ED">
              <w:rPr>
                <w:sz w:val="20"/>
                <w:szCs w:val="20"/>
              </w:rPr>
              <w:t>increase, decrease</w:t>
            </w:r>
          </w:p>
        </w:tc>
      </w:tr>
      <w:tr w:rsidR="00ED46F1" w:rsidRPr="00D56D1B" w14:paraId="40C014B4" w14:textId="77777777" w:rsidTr="00DA2D9B">
        <w:tc>
          <w:tcPr>
            <w:tcW w:w="1282" w:type="dxa"/>
            <w:vAlign w:val="center"/>
          </w:tcPr>
          <w:p w14:paraId="78941E47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3ABAE4D9" w14:textId="5870DC51" w:rsidR="00ED46F1" w:rsidRPr="00D56D1B" w:rsidRDefault="006166ED" w:rsidP="001C3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simple and compound interest (MW clips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R7 and CM clip 236)</w:t>
            </w:r>
          </w:p>
        </w:tc>
        <w:tc>
          <w:tcPr>
            <w:tcW w:w="2963" w:type="dxa"/>
            <w:vMerge/>
          </w:tcPr>
          <w:p w14:paraId="6B699379" w14:textId="0C16DACB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44216D1D" w:rsidR="00ED46F1" w:rsidRPr="00D56D1B" w:rsidRDefault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per cent, multiplier, increase, decrease, simple interest, compound interest</w:t>
            </w:r>
          </w:p>
        </w:tc>
      </w:tr>
      <w:tr w:rsidR="006166ED" w:rsidRPr="00D56D1B" w14:paraId="31326EEE" w14:textId="77777777" w:rsidTr="00DA2D9B">
        <w:tc>
          <w:tcPr>
            <w:tcW w:w="1282" w:type="dxa"/>
            <w:vAlign w:val="center"/>
          </w:tcPr>
          <w:p w14:paraId="29B4EA11" w14:textId="77777777" w:rsidR="006166ED" w:rsidRPr="00D56D1B" w:rsidRDefault="006166ED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745A04C2" w14:textId="3A50977F" w:rsidR="006166ED" w:rsidRPr="00D56D1B" w:rsidRDefault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repeated percentage change problems and exploring exponential growth and decay (CM clip 236)</w:t>
            </w:r>
          </w:p>
        </w:tc>
        <w:tc>
          <w:tcPr>
            <w:tcW w:w="2963" w:type="dxa"/>
            <w:vMerge/>
          </w:tcPr>
          <w:p w14:paraId="3FE9F23F" w14:textId="63D45A36" w:rsidR="006166ED" w:rsidRPr="00D56D1B" w:rsidRDefault="006166E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40D0ACCB" w:rsidR="006166ED" w:rsidRPr="00D56D1B" w:rsidRDefault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per cent, multiplier, increase, decrease, exponential, growth, decay</w:t>
            </w:r>
          </w:p>
        </w:tc>
      </w:tr>
      <w:tr w:rsidR="006166ED" w:rsidRPr="00D56D1B" w14:paraId="77ECD670" w14:textId="77777777" w:rsidTr="00DA2D9B">
        <w:tc>
          <w:tcPr>
            <w:tcW w:w="1282" w:type="dxa"/>
            <w:vAlign w:val="center"/>
          </w:tcPr>
          <w:p w14:paraId="75697EEC" w14:textId="77777777" w:rsidR="006166ED" w:rsidRPr="00D56D1B" w:rsidRDefault="006166ED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14:paraId="0A938F72" w14:textId="77777777" w:rsidR="006166ED" w:rsidRDefault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reverse percentages (MW clip R12 and CM clip 240)</w:t>
            </w:r>
          </w:p>
          <w:p w14:paraId="0C3BE163" w14:textId="2081B06E" w:rsidR="006166ED" w:rsidRPr="00D56D1B" w:rsidRDefault="006166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3" w:type="dxa"/>
            <w:vMerge/>
          </w:tcPr>
          <w:p w14:paraId="1F72F646" w14:textId="6495B9DC" w:rsidR="006166ED" w:rsidRPr="00D56D1B" w:rsidRDefault="006166E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2A5A26C8" w:rsidR="006166ED" w:rsidRPr="00D56D1B" w:rsidRDefault="0061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per cent, divide, reverse, original</w:t>
            </w:r>
          </w:p>
        </w:tc>
      </w:tr>
    </w:tbl>
    <w:p w14:paraId="23DE523C" w14:textId="58188D90" w:rsidR="00786BD5" w:rsidRDefault="00786BD5">
      <w:pPr>
        <w:rPr>
          <w:sz w:val="24"/>
          <w:szCs w:val="24"/>
        </w:rPr>
      </w:pPr>
    </w:p>
    <w:p w14:paraId="40FBAD12" w14:textId="525AE083" w:rsidR="00944CE3" w:rsidRDefault="00944CE3">
      <w:pPr>
        <w:rPr>
          <w:sz w:val="24"/>
          <w:szCs w:val="24"/>
        </w:rPr>
      </w:pPr>
    </w:p>
    <w:p w14:paraId="0363DEBB" w14:textId="296456F2" w:rsidR="00866988" w:rsidRDefault="00866988">
      <w:pPr>
        <w:rPr>
          <w:sz w:val="24"/>
          <w:szCs w:val="24"/>
        </w:rPr>
      </w:pPr>
    </w:p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77091"/>
    <w:rsid w:val="001C360D"/>
    <w:rsid w:val="00210C1A"/>
    <w:rsid w:val="00234FF8"/>
    <w:rsid w:val="002627AA"/>
    <w:rsid w:val="002A21DA"/>
    <w:rsid w:val="002B1217"/>
    <w:rsid w:val="002B71B9"/>
    <w:rsid w:val="00391DB0"/>
    <w:rsid w:val="00417B88"/>
    <w:rsid w:val="004377E7"/>
    <w:rsid w:val="0046685E"/>
    <w:rsid w:val="004A2D71"/>
    <w:rsid w:val="004B64F7"/>
    <w:rsid w:val="004B7D91"/>
    <w:rsid w:val="004D77B5"/>
    <w:rsid w:val="005B6D26"/>
    <w:rsid w:val="005C6EC8"/>
    <w:rsid w:val="005E3D2A"/>
    <w:rsid w:val="006166ED"/>
    <w:rsid w:val="006C6D36"/>
    <w:rsid w:val="007351B1"/>
    <w:rsid w:val="007865D5"/>
    <w:rsid w:val="00786BD5"/>
    <w:rsid w:val="007F0290"/>
    <w:rsid w:val="007F14FF"/>
    <w:rsid w:val="008102ED"/>
    <w:rsid w:val="00866988"/>
    <w:rsid w:val="00881E0B"/>
    <w:rsid w:val="008C0C18"/>
    <w:rsid w:val="00914712"/>
    <w:rsid w:val="00944CE3"/>
    <w:rsid w:val="00950CC1"/>
    <w:rsid w:val="009D754D"/>
    <w:rsid w:val="00A149F4"/>
    <w:rsid w:val="00A23723"/>
    <w:rsid w:val="00AE3F93"/>
    <w:rsid w:val="00AF62CA"/>
    <w:rsid w:val="00B950F9"/>
    <w:rsid w:val="00BF4822"/>
    <w:rsid w:val="00C75CC0"/>
    <w:rsid w:val="00CB6C1B"/>
    <w:rsid w:val="00CD47A7"/>
    <w:rsid w:val="00CF77E2"/>
    <w:rsid w:val="00D16455"/>
    <w:rsid w:val="00D46520"/>
    <w:rsid w:val="00D47B15"/>
    <w:rsid w:val="00D56D1B"/>
    <w:rsid w:val="00D66DF7"/>
    <w:rsid w:val="00D72829"/>
    <w:rsid w:val="00DA2D9B"/>
    <w:rsid w:val="00DC3475"/>
    <w:rsid w:val="00ED46F1"/>
    <w:rsid w:val="00F02253"/>
    <w:rsid w:val="00F42A9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CE6-D851-4BC3-B4ED-4CD53D97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5</cp:revision>
  <cp:lastPrinted>2020-01-13T08:22:00Z</cp:lastPrinted>
  <dcterms:created xsi:type="dcterms:W3CDTF">2020-01-21T20:15:00Z</dcterms:created>
  <dcterms:modified xsi:type="dcterms:W3CDTF">2020-01-21T20:51:00Z</dcterms:modified>
</cp:coreProperties>
</file>