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346"/>
        <w:gridCol w:w="3969"/>
        <w:gridCol w:w="424"/>
        <w:gridCol w:w="426"/>
        <w:gridCol w:w="425"/>
      </w:tblGrid>
      <w:tr w:rsidR="00CC771A" w14:paraId="7B8A6DB0" w14:textId="77777777" w:rsidTr="00ED07E2">
        <w:tc>
          <w:tcPr>
            <w:tcW w:w="1346" w:type="dxa"/>
          </w:tcPr>
          <w:p w14:paraId="0058CE04" w14:textId="26850C56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ED07E2">
        <w:trPr>
          <w:trHeight w:val="1402"/>
        </w:trPr>
        <w:tc>
          <w:tcPr>
            <w:tcW w:w="1346" w:type="dxa"/>
          </w:tcPr>
          <w:p w14:paraId="089EE044" w14:textId="2819AA7D" w:rsidR="00B10421" w:rsidRPr="0063293F" w:rsidRDefault="00453645" w:rsidP="00ED07E2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3E3164"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75015A0" w14:textId="483DE687" w:rsidR="006E2975" w:rsidRDefault="003E3164" w:rsidP="00ED07E2">
            <w:pPr>
              <w:rPr>
                <w:i/>
                <w:iCs/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 xml:space="preserve">Show a clear understanding of </w:t>
            </w:r>
            <w:r w:rsidRPr="00F2693C">
              <w:rPr>
                <w:iCs/>
                <w:sz w:val="20"/>
                <w:szCs w:val="20"/>
              </w:rPr>
              <w:t>languag</w:t>
            </w:r>
            <w:r w:rsidRPr="00F2693C">
              <w:rPr>
                <w:i/>
                <w:iCs/>
                <w:sz w:val="20"/>
                <w:szCs w:val="20"/>
              </w:rPr>
              <w:t>e</w:t>
            </w:r>
            <w:r w:rsidR="009D5304">
              <w:rPr>
                <w:i/>
                <w:iCs/>
                <w:sz w:val="20"/>
                <w:szCs w:val="20"/>
              </w:rPr>
              <w:t>.</w:t>
            </w:r>
          </w:p>
          <w:p w14:paraId="09C19613" w14:textId="0E150C67" w:rsidR="009D5304" w:rsidRPr="009D5304" w:rsidRDefault="009D5304" w:rsidP="00ED07E2">
            <w:pPr>
              <w:rPr>
                <w:sz w:val="20"/>
                <w:szCs w:val="20"/>
              </w:rPr>
            </w:pPr>
            <w:r w:rsidRPr="009D5304">
              <w:rPr>
                <w:sz w:val="20"/>
                <w:szCs w:val="20"/>
              </w:rPr>
              <w:t>Understand how to synthesis information (summary) in two texts.</w:t>
            </w:r>
          </w:p>
          <w:p w14:paraId="58897839" w14:textId="50719208" w:rsidR="009D5304" w:rsidRPr="00F2693C" w:rsidRDefault="009D5304" w:rsidP="00ED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successfully compare texts.</w:t>
            </w:r>
          </w:p>
          <w:p w14:paraId="4AE14B05" w14:textId="4A6CBA8F" w:rsidR="00F2693C" w:rsidRDefault="006E2975" w:rsidP="00ED07E2">
            <w:pPr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Select and apply textual detail to develop an effective response</w:t>
            </w:r>
            <w:r w:rsidR="009D5304">
              <w:rPr>
                <w:sz w:val="20"/>
                <w:szCs w:val="20"/>
              </w:rPr>
              <w:t>.</w:t>
            </w:r>
          </w:p>
          <w:p w14:paraId="0B234A50" w14:textId="309F9D58" w:rsidR="00CC771A" w:rsidRPr="00ED07E2" w:rsidRDefault="006E2975" w:rsidP="00ED07E2">
            <w:pPr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Make acc</w:t>
            </w:r>
            <w:r w:rsidR="00ED07E2">
              <w:rPr>
                <w:sz w:val="20"/>
                <w:szCs w:val="20"/>
              </w:rPr>
              <w:t>urate use of subject terminology</w:t>
            </w: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ED07E2">
        <w:tc>
          <w:tcPr>
            <w:tcW w:w="1346" w:type="dxa"/>
          </w:tcPr>
          <w:p w14:paraId="169D370C" w14:textId="0CCED400" w:rsidR="003E3164" w:rsidRPr="0063293F" w:rsidRDefault="00453645" w:rsidP="00A8217D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ED07E2"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6509AFF6" w14:textId="33AB5A9D" w:rsidR="006E2975" w:rsidRPr="00ED07E2" w:rsidRDefault="006E2975" w:rsidP="00ED07E2">
            <w:pPr>
              <w:rPr>
                <w:sz w:val="20"/>
                <w:szCs w:val="20"/>
              </w:rPr>
            </w:pPr>
            <w:r w:rsidRPr="00ED07E2">
              <w:rPr>
                <w:sz w:val="20"/>
                <w:szCs w:val="20"/>
              </w:rPr>
              <w:t xml:space="preserve">Demonstrate skills for </w:t>
            </w:r>
            <w:r w:rsidR="009D5304">
              <w:rPr>
                <w:sz w:val="20"/>
                <w:szCs w:val="20"/>
              </w:rPr>
              <w:t>comparison and analysis</w:t>
            </w:r>
          </w:p>
          <w:p w14:paraId="3FB06E19" w14:textId="6F9AE752" w:rsidR="006E2975" w:rsidRPr="00ED07E2" w:rsidRDefault="006E2975" w:rsidP="00ED07E2">
            <w:pPr>
              <w:rPr>
                <w:sz w:val="20"/>
                <w:szCs w:val="20"/>
              </w:rPr>
            </w:pPr>
            <w:r w:rsidRPr="00ED07E2">
              <w:rPr>
                <w:sz w:val="20"/>
                <w:szCs w:val="20"/>
              </w:rPr>
              <w:t>Convey an accurate understanding of writer</w:t>
            </w:r>
            <w:r w:rsidR="009D5304">
              <w:rPr>
                <w:sz w:val="20"/>
                <w:szCs w:val="20"/>
              </w:rPr>
              <w:t>’s methods</w:t>
            </w:r>
          </w:p>
          <w:p w14:paraId="6E7C86FA" w14:textId="77777777" w:rsidR="006E2975" w:rsidRPr="00ED07E2" w:rsidRDefault="006E2975" w:rsidP="00ED07E2">
            <w:pPr>
              <w:rPr>
                <w:sz w:val="20"/>
                <w:szCs w:val="20"/>
              </w:rPr>
            </w:pPr>
            <w:r w:rsidRPr="00ED07E2">
              <w:rPr>
                <w:sz w:val="20"/>
                <w:szCs w:val="20"/>
              </w:rPr>
              <w:t>Respond to tasks set, linking to whole texts studied</w:t>
            </w:r>
          </w:p>
          <w:p w14:paraId="7289F315" w14:textId="7C76767A" w:rsidR="00751F94" w:rsidRPr="00ED07E2" w:rsidRDefault="006E2975" w:rsidP="00ED07E2">
            <w:pPr>
              <w:rPr>
                <w:sz w:val="20"/>
                <w:szCs w:val="20"/>
              </w:rPr>
            </w:pPr>
            <w:r w:rsidRPr="00ED07E2">
              <w:rPr>
                <w:sz w:val="20"/>
                <w:szCs w:val="20"/>
              </w:rPr>
              <w:t>Explore ideas, perspectives and contextual factors</w:t>
            </w: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ED07E2" w14:paraId="23F9D27E" w14:textId="77777777" w:rsidTr="00ED07E2">
        <w:tc>
          <w:tcPr>
            <w:tcW w:w="1346" w:type="dxa"/>
          </w:tcPr>
          <w:p w14:paraId="35755687" w14:textId="68DDBE09" w:rsidR="00ED07E2" w:rsidRPr="0063293F" w:rsidRDefault="00453645" w:rsidP="00A8217D">
            <w:pPr>
              <w:jc w:val="center"/>
              <w:rPr>
                <w:b/>
              </w:rPr>
            </w:pPr>
            <w:r w:rsidRPr="00453645">
              <w:rPr>
                <w:rFonts w:asciiTheme="majorHAnsi" w:hAnsiTheme="majorHAnsi" w:cstheme="majorHAnsi"/>
                <w:b/>
                <w:highlight w:val="green"/>
              </w:rPr>
              <w:t>Writing: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D07E2" w:rsidRPr="002F4981">
              <w:rPr>
                <w:rFonts w:asciiTheme="majorHAnsi" w:hAnsiTheme="majorHAnsi" w:cstheme="majorHAnsi"/>
                <w:b/>
              </w:rPr>
              <w:t>Content</w:t>
            </w:r>
          </w:p>
        </w:tc>
        <w:tc>
          <w:tcPr>
            <w:tcW w:w="3969" w:type="dxa"/>
          </w:tcPr>
          <w:p w14:paraId="2FF06174" w14:textId="77777777" w:rsidR="00ED07E2" w:rsidRP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Demonstrates a clear and consistent understanding of purpose and audience </w:t>
            </w:r>
          </w:p>
          <w:p w14:paraId="33D75CCF" w14:textId="77777777" w:rsidR="00ED07E2" w:rsidRP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Demonstrate writing that is matched to purpose Use a range of vocabulary to create effect </w:t>
            </w:r>
          </w:p>
          <w:p w14:paraId="2240EFE2" w14:textId="3D9693F5" w:rsidR="00ED07E2" w:rsidRPr="00F2693C" w:rsidRDefault="00ED07E2" w:rsidP="00F2693C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  <w:tc>
          <w:tcPr>
            <w:tcW w:w="424" w:type="dxa"/>
          </w:tcPr>
          <w:p w14:paraId="303F6494" w14:textId="77777777" w:rsidR="00ED07E2" w:rsidRDefault="00ED07E2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ED07E2" w:rsidRDefault="00ED07E2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ED07E2" w:rsidRDefault="00ED07E2" w:rsidP="00A8217D">
            <w:pPr>
              <w:jc w:val="center"/>
            </w:pPr>
          </w:p>
        </w:tc>
      </w:tr>
      <w:tr w:rsidR="00ED07E2" w14:paraId="274875DC" w14:textId="77777777" w:rsidTr="00453645">
        <w:trPr>
          <w:trHeight w:val="1148"/>
        </w:trPr>
        <w:tc>
          <w:tcPr>
            <w:tcW w:w="1346" w:type="dxa"/>
          </w:tcPr>
          <w:p w14:paraId="6C8EB76A" w14:textId="13B19A23" w:rsidR="00ED07E2" w:rsidRDefault="00453645" w:rsidP="00A821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53645">
              <w:rPr>
                <w:rFonts w:asciiTheme="majorHAnsi" w:hAnsiTheme="majorHAnsi" w:cstheme="majorHAnsi"/>
                <w:b/>
                <w:highlight w:val="green"/>
              </w:rPr>
              <w:t>Writing: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D07E2" w:rsidRPr="002F4981">
              <w:rPr>
                <w:rFonts w:asciiTheme="majorHAnsi" w:hAnsiTheme="majorHAnsi" w:cstheme="majorHAnsi"/>
                <w:b/>
              </w:rPr>
              <w:t>Organisation</w:t>
            </w:r>
          </w:p>
          <w:p w14:paraId="1DBA18BE" w14:textId="4CC87810" w:rsidR="00453645" w:rsidRPr="0063293F" w:rsidRDefault="00453645" w:rsidP="00453645">
            <w:pPr>
              <w:rPr>
                <w:b/>
              </w:rPr>
            </w:pPr>
          </w:p>
        </w:tc>
        <w:tc>
          <w:tcPr>
            <w:tcW w:w="3969" w:type="dxa"/>
          </w:tcPr>
          <w:p w14:paraId="66168EAE" w14:textId="77777777" w:rsidR="00ED07E2" w:rsidRP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Demonstrate consistent use of structural features </w:t>
            </w:r>
          </w:p>
          <w:p w14:paraId="0A6C93EA" w14:textId="77777777" w:rsid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Demonstrate writing that is clear, incorporating a range of ideas </w:t>
            </w:r>
          </w:p>
          <w:p w14:paraId="16D14214" w14:textId="47521D74" w:rsidR="00ED07E2" w:rsidRPr="00453645" w:rsidRDefault="00ED07E2" w:rsidP="00453645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Demonstrate writing that includes linked paragraphs with discourse markers </w:t>
            </w:r>
          </w:p>
        </w:tc>
        <w:tc>
          <w:tcPr>
            <w:tcW w:w="424" w:type="dxa"/>
          </w:tcPr>
          <w:p w14:paraId="74E0C265" w14:textId="77777777" w:rsidR="00ED07E2" w:rsidRDefault="00ED07E2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ED07E2" w:rsidRDefault="00ED07E2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ED07E2" w:rsidRDefault="00ED07E2" w:rsidP="00A8217D">
            <w:pPr>
              <w:jc w:val="center"/>
            </w:pPr>
          </w:p>
        </w:tc>
      </w:tr>
      <w:tr w:rsidR="00ED07E2" w14:paraId="6276D2E7" w14:textId="77777777" w:rsidTr="00ED07E2">
        <w:trPr>
          <w:trHeight w:val="665"/>
        </w:trPr>
        <w:tc>
          <w:tcPr>
            <w:tcW w:w="1346" w:type="dxa"/>
          </w:tcPr>
          <w:p w14:paraId="6F598F90" w14:textId="0809E1CF" w:rsidR="00ED07E2" w:rsidRDefault="00453645" w:rsidP="00A8217D">
            <w:pPr>
              <w:jc w:val="center"/>
            </w:pPr>
            <w:r w:rsidRPr="00453645">
              <w:rPr>
                <w:rFonts w:asciiTheme="majorHAnsi" w:hAnsiTheme="majorHAnsi" w:cstheme="majorHAnsi"/>
                <w:b/>
                <w:highlight w:val="green"/>
              </w:rPr>
              <w:t>Writing:</w:t>
            </w:r>
            <w:r>
              <w:rPr>
                <w:rFonts w:asciiTheme="majorHAnsi" w:hAnsiTheme="majorHAnsi" w:cstheme="majorHAnsi"/>
                <w:b/>
              </w:rPr>
              <w:t xml:space="preserve"> Technical Accuracy</w:t>
            </w:r>
          </w:p>
        </w:tc>
        <w:tc>
          <w:tcPr>
            <w:tcW w:w="3969" w:type="dxa"/>
          </w:tcPr>
          <w:p w14:paraId="02D4BEE9" w14:textId="77777777" w:rsidR="00ED07E2" w:rsidRP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Use a range of punctuation with accuracy </w:t>
            </w:r>
          </w:p>
          <w:p w14:paraId="5677707A" w14:textId="77777777" w:rsid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Use a consistent range of appropriate sentence forms for effect </w:t>
            </w:r>
          </w:p>
          <w:p w14:paraId="36AC9789" w14:textId="155E1C7C" w:rsidR="00ED07E2" w:rsidRPr="00ED07E2" w:rsidRDefault="00ED07E2" w:rsidP="00ED07E2">
            <w:pPr>
              <w:rPr>
                <w:rFonts w:cstheme="minorHAnsi"/>
                <w:sz w:val="18"/>
                <w:szCs w:val="18"/>
              </w:rPr>
            </w:pPr>
            <w:r w:rsidRPr="00ED07E2">
              <w:rPr>
                <w:rFonts w:cstheme="minorHAnsi"/>
                <w:sz w:val="18"/>
                <w:szCs w:val="18"/>
              </w:rPr>
              <w:t xml:space="preserve">Make Accurate use of spelling </w:t>
            </w:r>
          </w:p>
          <w:p w14:paraId="59E56785" w14:textId="385543B4" w:rsidR="00ED07E2" w:rsidRPr="0063293F" w:rsidRDefault="00ED07E2" w:rsidP="00ED07E2">
            <w:r w:rsidRPr="00ED07E2">
              <w:rPr>
                <w:rFonts w:cstheme="minorHAnsi"/>
                <w:sz w:val="18"/>
                <w:szCs w:val="18"/>
              </w:rPr>
              <w:t>Make use of a wide range of vocabulary</w:t>
            </w:r>
          </w:p>
        </w:tc>
        <w:tc>
          <w:tcPr>
            <w:tcW w:w="424" w:type="dxa"/>
          </w:tcPr>
          <w:p w14:paraId="50C13BD9" w14:textId="77777777" w:rsidR="00ED07E2" w:rsidRDefault="00ED07E2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ED07E2" w:rsidRDefault="00ED07E2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ED07E2" w:rsidRDefault="00ED07E2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1864"/>
      </w:tblGrid>
      <w:tr w:rsidR="002A26A4" w:rsidRPr="00950A63" w14:paraId="65B5D120" w14:textId="77777777" w:rsidTr="00CC75D6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5894C8D1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375354" w:rsidRPr="00950A63" w14:paraId="381573EF" w14:textId="77777777" w:rsidTr="007D176A">
        <w:trPr>
          <w:trHeight w:val="357"/>
        </w:trPr>
        <w:tc>
          <w:tcPr>
            <w:tcW w:w="966" w:type="dxa"/>
          </w:tcPr>
          <w:p w14:paraId="01303058" w14:textId="2A0D73FD" w:rsidR="00375354" w:rsidRPr="00342CB9" w:rsidRDefault="00375354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61F9419" w14:textId="5A89036B" w:rsidR="007D176A" w:rsidRDefault="007D176A" w:rsidP="007D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1-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: Marriage Texts</w:t>
            </w:r>
          </w:p>
          <w:p w14:paraId="30BB5A74" w14:textId="74815739" w:rsidR="00375354" w:rsidRPr="00375354" w:rsidRDefault="007D176A" w:rsidP="007D176A">
            <w:pPr>
              <w:rPr>
                <w:sz w:val="20"/>
                <w:szCs w:val="20"/>
              </w:rPr>
            </w:pPr>
            <w:r w:rsidRPr="003E55B5">
              <w:rPr>
                <w:sz w:val="20"/>
                <w:szCs w:val="20"/>
              </w:rPr>
              <w:t>How can we approach Victorian non-fiction?</w:t>
            </w:r>
          </w:p>
        </w:tc>
        <w:tc>
          <w:tcPr>
            <w:tcW w:w="1843" w:type="dxa"/>
            <w:shd w:val="clear" w:color="auto" w:fill="auto"/>
          </w:tcPr>
          <w:p w14:paraId="1E89D1FF" w14:textId="60A93B68" w:rsidR="00375354" w:rsidRDefault="007D176A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2849F3A9" w14:textId="77777777" w:rsidR="00375354" w:rsidRPr="00A05BD0" w:rsidRDefault="00375354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E77271" w:rsidRPr="00950A63" w14:paraId="3AB3C56E" w14:textId="77777777" w:rsidTr="00CC75D6">
        <w:trPr>
          <w:trHeight w:val="357"/>
        </w:trPr>
        <w:tc>
          <w:tcPr>
            <w:tcW w:w="966" w:type="dxa"/>
          </w:tcPr>
          <w:p w14:paraId="0B24B65C" w14:textId="1009EB47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A7492F5" w14:textId="1B5DC5F8" w:rsidR="00E77271" w:rsidRPr="003E55B5" w:rsidRDefault="00E77271" w:rsidP="0038640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E55B5">
              <w:rPr>
                <w:rFonts w:eastAsia="Times New Roman" w:cs="Arial"/>
                <w:sz w:val="20"/>
                <w:szCs w:val="20"/>
                <w:lang w:eastAsia="en-GB"/>
              </w:rPr>
              <w:t>How can we apply language analysis skills to non-fiction?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Q3</w:t>
            </w:r>
          </w:p>
        </w:tc>
        <w:tc>
          <w:tcPr>
            <w:tcW w:w="1843" w:type="dxa"/>
          </w:tcPr>
          <w:p w14:paraId="053688F0" w14:textId="1FF546B2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 Q3</w:t>
            </w:r>
          </w:p>
        </w:tc>
        <w:tc>
          <w:tcPr>
            <w:tcW w:w="1864" w:type="dxa"/>
            <w:vMerge w:val="restart"/>
          </w:tcPr>
          <w:p w14:paraId="404917C2" w14:textId="52FF4121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synthesis</w:t>
            </w:r>
          </w:p>
          <w:p w14:paraId="43B57047" w14:textId="1601B12D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j</w:t>
            </w: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udicious</w:t>
            </w:r>
          </w:p>
          <w:p w14:paraId="782EA39A" w14:textId="5A139D63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emancipated</w:t>
            </w:r>
          </w:p>
          <w:p w14:paraId="6B393E18" w14:textId="6780A8A3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servile</w:t>
            </w:r>
          </w:p>
          <w:p w14:paraId="090856B1" w14:textId="3A1628D9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extremist</w:t>
            </w:r>
          </w:p>
          <w:p w14:paraId="662CB68C" w14:textId="1B3110D0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amiable</w:t>
            </w:r>
          </w:p>
          <w:p w14:paraId="5B2324E4" w14:textId="77777777" w:rsidR="00E77271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parasite</w:t>
            </w:r>
          </w:p>
          <w:p w14:paraId="0D272276" w14:textId="6E4B34D6" w:rsidR="00E77271" w:rsidRPr="00A05BD0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</w:t>
            </w:r>
            <w:r w:rsidRPr="00A05BD0">
              <w:rPr>
                <w:rFonts w:ascii="Calibri" w:hAnsi="Calibri" w:cs="Calibri"/>
                <w:color w:val="000000"/>
                <w:sz w:val="21"/>
                <w:szCs w:val="21"/>
              </w:rPr>
              <w:t>enacious</w:t>
            </w:r>
          </w:p>
          <w:p w14:paraId="169CEDD4" w14:textId="54305864" w:rsidR="00E77271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F715AC2" w14:textId="72DB5E01" w:rsidR="00E77271" w:rsidRPr="0038640A" w:rsidRDefault="00E77271" w:rsidP="009D5304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7271" w:rsidRPr="00950A63" w14:paraId="711C4685" w14:textId="77777777" w:rsidTr="00CC75D6">
        <w:trPr>
          <w:trHeight w:val="357"/>
        </w:trPr>
        <w:tc>
          <w:tcPr>
            <w:tcW w:w="966" w:type="dxa"/>
          </w:tcPr>
          <w:p w14:paraId="1DA9D7AB" w14:textId="3954B2F3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7C37245" w14:textId="2BDA06D9" w:rsidR="00E77271" w:rsidRPr="003E55B5" w:rsidRDefault="00E77271" w:rsidP="0004621D">
            <w:pPr>
              <w:rPr>
                <w:sz w:val="20"/>
                <w:szCs w:val="20"/>
              </w:rPr>
            </w:pPr>
            <w:r w:rsidRPr="003E55B5">
              <w:rPr>
                <w:sz w:val="20"/>
                <w:szCs w:val="20"/>
              </w:rPr>
              <w:t>W</w:t>
            </w:r>
            <w:r w:rsidRPr="003E55B5">
              <w:rPr>
                <w:rFonts w:eastAsia="Times New Roman" w:cs="Arial"/>
                <w:sz w:val="20"/>
                <w:szCs w:val="20"/>
                <w:lang w:eastAsia="en-GB"/>
              </w:rPr>
              <w:t>hat do I have to do to write a summary of differences for Q2?</w:t>
            </w:r>
          </w:p>
        </w:tc>
        <w:tc>
          <w:tcPr>
            <w:tcW w:w="1843" w:type="dxa"/>
          </w:tcPr>
          <w:p w14:paraId="40038EEB" w14:textId="24535898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extended write Q2</w:t>
            </w:r>
          </w:p>
        </w:tc>
        <w:tc>
          <w:tcPr>
            <w:tcW w:w="1864" w:type="dxa"/>
            <w:vMerge/>
          </w:tcPr>
          <w:p w14:paraId="638E9CA5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693D66BD" w14:textId="77777777" w:rsidTr="00CC75D6">
        <w:trPr>
          <w:trHeight w:val="357"/>
        </w:trPr>
        <w:tc>
          <w:tcPr>
            <w:tcW w:w="966" w:type="dxa"/>
          </w:tcPr>
          <w:p w14:paraId="64CA61B0" w14:textId="5EDF43C1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4&amp;5</w:t>
            </w:r>
          </w:p>
        </w:tc>
        <w:tc>
          <w:tcPr>
            <w:tcW w:w="4111" w:type="dxa"/>
          </w:tcPr>
          <w:p w14:paraId="43128311" w14:textId="0823FAED" w:rsidR="00E77271" w:rsidRPr="003E55B5" w:rsidRDefault="00E77271" w:rsidP="009D530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E55B5">
              <w:rPr>
                <w:rFonts w:eastAsia="Times New Roman" w:cs="Arial"/>
                <w:sz w:val="20"/>
                <w:szCs w:val="20"/>
                <w:lang w:eastAsia="en-GB"/>
              </w:rPr>
              <w:t>How do I compare and analyse texts at the same time?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Q4</w:t>
            </w:r>
          </w:p>
        </w:tc>
        <w:tc>
          <w:tcPr>
            <w:tcW w:w="1843" w:type="dxa"/>
          </w:tcPr>
          <w:p w14:paraId="383AECC2" w14:textId="7C491002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 Q4</w:t>
            </w:r>
          </w:p>
        </w:tc>
        <w:tc>
          <w:tcPr>
            <w:tcW w:w="1864" w:type="dxa"/>
            <w:vMerge/>
          </w:tcPr>
          <w:p w14:paraId="47999030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  <w:tr w:rsidR="00E77271" w:rsidRPr="00950A63" w14:paraId="0D1E6A35" w14:textId="77777777" w:rsidTr="00CC75D6">
        <w:trPr>
          <w:trHeight w:val="357"/>
        </w:trPr>
        <w:tc>
          <w:tcPr>
            <w:tcW w:w="966" w:type="dxa"/>
          </w:tcPr>
          <w:p w14:paraId="739B50AD" w14:textId="284E59CE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2872EBE5" w14:textId="7501E8BB" w:rsidR="00E77271" w:rsidRPr="003E55B5" w:rsidRDefault="00E77271" w:rsidP="007D176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Q1-4</w:t>
            </w:r>
          </w:p>
        </w:tc>
        <w:tc>
          <w:tcPr>
            <w:tcW w:w="1843" w:type="dxa"/>
          </w:tcPr>
          <w:p w14:paraId="5BD06B29" w14:textId="5C78371E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1864" w:type="dxa"/>
            <w:vMerge/>
          </w:tcPr>
          <w:p w14:paraId="65ABDBDC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3B69ABBE" w14:textId="77777777" w:rsidTr="00CC75D6">
        <w:trPr>
          <w:trHeight w:val="357"/>
        </w:trPr>
        <w:tc>
          <w:tcPr>
            <w:tcW w:w="966" w:type="dxa"/>
          </w:tcPr>
          <w:p w14:paraId="39CD5ECE" w14:textId="17B8CC7B" w:rsidR="00E77271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2DD1A37" w14:textId="6937D249" w:rsidR="00E77271" w:rsidRPr="00342CB9" w:rsidRDefault="00E77271" w:rsidP="00375354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55326A" w14:textId="32406ED0" w:rsidR="00E77271" w:rsidRPr="00AB2EDD" w:rsidRDefault="00E77271" w:rsidP="007D176A">
            <w:pPr>
              <w:rPr>
                <w:b/>
                <w:bCs/>
                <w:sz w:val="21"/>
                <w:szCs w:val="21"/>
              </w:rPr>
            </w:pPr>
            <w:r w:rsidRPr="00AB2EDD">
              <w:rPr>
                <w:b/>
                <w:bCs/>
                <w:sz w:val="21"/>
                <w:szCs w:val="21"/>
              </w:rPr>
              <w:t xml:space="preserve">Lessons </w:t>
            </w:r>
            <w:r>
              <w:rPr>
                <w:b/>
                <w:bCs/>
                <w:sz w:val="21"/>
                <w:szCs w:val="21"/>
              </w:rPr>
              <w:t>7</w:t>
            </w:r>
            <w:r w:rsidRPr="00AB2EDD">
              <w:rPr>
                <w:b/>
                <w:bCs/>
                <w:sz w:val="21"/>
                <w:szCs w:val="21"/>
              </w:rPr>
              <w:t>-</w:t>
            </w:r>
            <w:r>
              <w:rPr>
                <w:rFonts w:cs="Arial"/>
                <w:b/>
                <w:sz w:val="21"/>
                <w:szCs w:val="21"/>
              </w:rPr>
              <w:t>9</w:t>
            </w:r>
            <w:r w:rsidRPr="00AB2EDD"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AB2EDD">
              <w:rPr>
                <w:rFonts w:cs="Arial"/>
                <w:b/>
                <w:sz w:val="21"/>
                <w:szCs w:val="21"/>
              </w:rPr>
              <w:t>Education Texts</w:t>
            </w:r>
          </w:p>
          <w:p w14:paraId="57439B34" w14:textId="6A6E9F2C" w:rsidR="00E77271" w:rsidRPr="003E55B5" w:rsidRDefault="00E77271" w:rsidP="007D176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E55B5">
              <w:rPr>
                <w:rFonts w:eastAsia="Times New Roman" w:cs="Arial"/>
                <w:sz w:val="20"/>
                <w:szCs w:val="20"/>
                <w:lang w:eastAsia="en-GB"/>
              </w:rPr>
              <w:t>How can we apply our comparison skills to new non-fiction texts?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Q1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&amp;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3" w:type="dxa"/>
          </w:tcPr>
          <w:p w14:paraId="57A5F0F5" w14:textId="6D2FB2D6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 Q1&amp;3</w:t>
            </w:r>
          </w:p>
        </w:tc>
        <w:tc>
          <w:tcPr>
            <w:tcW w:w="1864" w:type="dxa"/>
            <w:vMerge/>
          </w:tcPr>
          <w:p w14:paraId="1419C365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  <w:tr w:rsidR="00E77271" w:rsidRPr="00950A63" w14:paraId="37FFE297" w14:textId="77777777" w:rsidTr="00CC75D6">
        <w:trPr>
          <w:trHeight w:val="357"/>
        </w:trPr>
        <w:tc>
          <w:tcPr>
            <w:tcW w:w="966" w:type="dxa"/>
          </w:tcPr>
          <w:p w14:paraId="5FEE7EC0" w14:textId="57A9967D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8166B6" w14:textId="65F4F1C7" w:rsidR="00E77271" w:rsidRPr="003E55B5" w:rsidRDefault="00E77271" w:rsidP="0004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Q2 – how can I develop my independence?</w:t>
            </w:r>
          </w:p>
        </w:tc>
        <w:tc>
          <w:tcPr>
            <w:tcW w:w="1843" w:type="dxa"/>
          </w:tcPr>
          <w:p w14:paraId="0E4E4197" w14:textId="029A908B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response Q2</w:t>
            </w:r>
          </w:p>
        </w:tc>
        <w:tc>
          <w:tcPr>
            <w:tcW w:w="1864" w:type="dxa"/>
            <w:vMerge/>
          </w:tcPr>
          <w:p w14:paraId="6B36FFCA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134132A9" w14:textId="77777777" w:rsidTr="00CC75D6">
        <w:trPr>
          <w:trHeight w:val="502"/>
        </w:trPr>
        <w:tc>
          <w:tcPr>
            <w:tcW w:w="966" w:type="dxa"/>
            <w:shd w:val="clear" w:color="auto" w:fill="auto"/>
          </w:tcPr>
          <w:p w14:paraId="6EA49E95" w14:textId="173933EF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C64B144" w14:textId="71A56CBA" w:rsidR="00E77271" w:rsidRPr="003E55B5" w:rsidRDefault="00E77271" w:rsidP="007D176A">
            <w:pPr>
              <w:rPr>
                <w:sz w:val="20"/>
                <w:szCs w:val="20"/>
              </w:rPr>
            </w:pPr>
            <w:r w:rsidRPr="003E55B5">
              <w:rPr>
                <w:rFonts w:eastAsia="Times New Roman" w:cs="Arial"/>
                <w:sz w:val="20"/>
                <w:szCs w:val="20"/>
                <w:lang w:eastAsia="en-GB"/>
              </w:rPr>
              <w:t>How can I develop language skills by analysing perceptively?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Q4</w:t>
            </w:r>
          </w:p>
        </w:tc>
        <w:tc>
          <w:tcPr>
            <w:tcW w:w="1843" w:type="dxa"/>
            <w:shd w:val="clear" w:color="auto" w:fill="auto"/>
          </w:tcPr>
          <w:p w14:paraId="7DF15058" w14:textId="20EF16E5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Venn diagrams</w:t>
            </w:r>
          </w:p>
        </w:tc>
        <w:tc>
          <w:tcPr>
            <w:tcW w:w="1864" w:type="dxa"/>
            <w:vMerge/>
          </w:tcPr>
          <w:p w14:paraId="2DA44D96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1C2BEE01" w14:textId="77777777" w:rsidTr="00CC75D6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6A8E704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27BF1F84" w:rsidR="00E77271" w:rsidRPr="003E55B5" w:rsidRDefault="00E77271" w:rsidP="003E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Q5? What do I have to do? What is the difference between Q5 P1 and Q5 P2?</w:t>
            </w:r>
          </w:p>
        </w:tc>
        <w:tc>
          <w:tcPr>
            <w:tcW w:w="1843" w:type="dxa"/>
            <w:shd w:val="clear" w:color="auto" w:fill="auto"/>
          </w:tcPr>
          <w:p w14:paraId="5DCD9E13" w14:textId="64D30FF1" w:rsidR="00E77271" w:rsidRPr="0038640A" w:rsidRDefault="00E77271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</w:t>
            </w:r>
            <w:proofErr w:type="spellEnd"/>
          </w:p>
        </w:tc>
        <w:tc>
          <w:tcPr>
            <w:tcW w:w="1864" w:type="dxa"/>
            <w:vMerge/>
          </w:tcPr>
          <w:p w14:paraId="343624BB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68E6CB75" w14:textId="77777777" w:rsidTr="00CC75D6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7C11D93D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ADC47C0" w14:textId="6C895349" w:rsidR="00E77271" w:rsidRPr="003E55B5" w:rsidRDefault="00E77271" w:rsidP="0004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Q5 response and extended write.</w:t>
            </w:r>
          </w:p>
        </w:tc>
        <w:tc>
          <w:tcPr>
            <w:tcW w:w="1843" w:type="dxa"/>
            <w:shd w:val="clear" w:color="auto" w:fill="auto"/>
          </w:tcPr>
          <w:p w14:paraId="6FB98EDA" w14:textId="259E96B7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3CAA3602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51EEE086" w14:textId="77777777" w:rsidTr="00CC75D6">
        <w:trPr>
          <w:trHeight w:val="357"/>
        </w:trPr>
        <w:tc>
          <w:tcPr>
            <w:tcW w:w="966" w:type="dxa"/>
          </w:tcPr>
          <w:p w14:paraId="79183472" w14:textId="2AB29E6B" w:rsidR="00E77271" w:rsidRPr="00342CB9" w:rsidRDefault="00E77271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30A0FDAA" w14:textId="69548ED7" w:rsidR="00E77271" w:rsidRPr="003E55B5" w:rsidRDefault="00E77271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Practice response to unseen P1 Q1-4</w:t>
            </w:r>
          </w:p>
        </w:tc>
        <w:tc>
          <w:tcPr>
            <w:tcW w:w="1843" w:type="dxa"/>
          </w:tcPr>
          <w:p w14:paraId="2B302D2A" w14:textId="64EE08CE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724165E4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351C0E2B" w14:textId="77777777" w:rsidTr="00CC75D6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4C496156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75872218" w:rsidR="00E77271" w:rsidRPr="003E55B5" w:rsidRDefault="00E77271" w:rsidP="0063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Q5 response.</w:t>
            </w:r>
          </w:p>
        </w:tc>
        <w:tc>
          <w:tcPr>
            <w:tcW w:w="1843" w:type="dxa"/>
            <w:shd w:val="clear" w:color="auto" w:fill="auto"/>
          </w:tcPr>
          <w:p w14:paraId="7A7EFDCF" w14:textId="4143A47A" w:rsidR="00E77271" w:rsidRPr="0038640A" w:rsidRDefault="00E77271" w:rsidP="00751F94">
            <w:pPr>
              <w:rPr>
                <w:sz w:val="18"/>
                <w:szCs w:val="18"/>
              </w:rPr>
            </w:pPr>
            <w:r w:rsidRPr="0038640A">
              <w:rPr>
                <w:sz w:val="18"/>
                <w:szCs w:val="18"/>
              </w:rPr>
              <w:t xml:space="preserve">Green pen </w:t>
            </w:r>
          </w:p>
        </w:tc>
        <w:tc>
          <w:tcPr>
            <w:tcW w:w="1864" w:type="dxa"/>
            <w:vMerge/>
          </w:tcPr>
          <w:p w14:paraId="74DBF392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69BCA254" w14:textId="77777777" w:rsidTr="00CC75D6">
        <w:trPr>
          <w:trHeight w:val="357"/>
        </w:trPr>
        <w:tc>
          <w:tcPr>
            <w:tcW w:w="966" w:type="dxa"/>
          </w:tcPr>
          <w:p w14:paraId="10585147" w14:textId="34CEDF07" w:rsidR="00E77271" w:rsidRPr="00342CB9" w:rsidRDefault="00E77271" w:rsidP="0027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2732D97A" w14:textId="420304C5" w:rsidR="00E77271" w:rsidRPr="003E55B5" w:rsidRDefault="00E77271" w:rsidP="0063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unseen Q5 response.</w:t>
            </w:r>
          </w:p>
        </w:tc>
        <w:tc>
          <w:tcPr>
            <w:tcW w:w="1843" w:type="dxa"/>
          </w:tcPr>
          <w:p w14:paraId="64CDD823" w14:textId="779CB58F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47E9A71B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7041749A" w14:textId="77777777" w:rsidTr="00CC75D6">
        <w:trPr>
          <w:trHeight w:val="357"/>
        </w:trPr>
        <w:tc>
          <w:tcPr>
            <w:tcW w:w="966" w:type="dxa"/>
          </w:tcPr>
          <w:p w14:paraId="04AC6376" w14:textId="54366A59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</w:t>
            </w:r>
          </w:p>
        </w:tc>
        <w:tc>
          <w:tcPr>
            <w:tcW w:w="4111" w:type="dxa"/>
          </w:tcPr>
          <w:p w14:paraId="64704B68" w14:textId="3611FC61" w:rsidR="00E77271" w:rsidRPr="003E55B5" w:rsidRDefault="00E77271" w:rsidP="0063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ideas for spoken language as a Q5 speech. Planning and writing.</w:t>
            </w:r>
          </w:p>
        </w:tc>
        <w:tc>
          <w:tcPr>
            <w:tcW w:w="1843" w:type="dxa"/>
          </w:tcPr>
          <w:p w14:paraId="4309AEB2" w14:textId="3B6B682E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657FBB4D" w14:textId="77777777" w:rsidR="00E77271" w:rsidRPr="0038640A" w:rsidRDefault="00E77271" w:rsidP="00751F94">
            <w:pPr>
              <w:rPr>
                <w:sz w:val="18"/>
                <w:szCs w:val="18"/>
              </w:rPr>
            </w:pPr>
          </w:p>
        </w:tc>
      </w:tr>
      <w:tr w:rsidR="00E77271" w:rsidRPr="00950A63" w14:paraId="417200C9" w14:textId="77777777" w:rsidTr="003E55B5">
        <w:trPr>
          <w:trHeight w:val="357"/>
        </w:trPr>
        <w:tc>
          <w:tcPr>
            <w:tcW w:w="966" w:type="dxa"/>
            <w:shd w:val="clear" w:color="auto" w:fill="auto"/>
          </w:tcPr>
          <w:p w14:paraId="23B13AF1" w14:textId="64FBB4C7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612EF9F4" w14:textId="3DEAD455" w:rsidR="00E77271" w:rsidRPr="003E55B5" w:rsidRDefault="00E77271" w:rsidP="0063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Q1-4.</w:t>
            </w:r>
          </w:p>
        </w:tc>
        <w:tc>
          <w:tcPr>
            <w:tcW w:w="1843" w:type="dxa"/>
            <w:shd w:val="clear" w:color="auto" w:fill="auto"/>
          </w:tcPr>
          <w:p w14:paraId="6237EDA4" w14:textId="792DC3EE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1864" w:type="dxa"/>
            <w:vMerge/>
          </w:tcPr>
          <w:p w14:paraId="16A48AEA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  <w:tr w:rsidR="00E77271" w:rsidRPr="00950A63" w14:paraId="018F21F7" w14:textId="77777777" w:rsidTr="00E77271">
        <w:trPr>
          <w:trHeight w:val="357"/>
        </w:trPr>
        <w:tc>
          <w:tcPr>
            <w:tcW w:w="966" w:type="dxa"/>
          </w:tcPr>
          <w:p w14:paraId="4D94E753" w14:textId="07B193B1" w:rsidR="00E77271" w:rsidRPr="00342CB9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47B3FDB" w14:textId="70167FE4" w:rsidR="00E77271" w:rsidRPr="003E55B5" w:rsidRDefault="00E77271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Language Paper 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74D9331" w14:textId="2B99D287" w:rsidR="00E77271" w:rsidRPr="0038640A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2614A874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  <w:tr w:rsidR="00E77271" w:rsidRPr="00950A63" w14:paraId="129B2A14" w14:textId="77777777" w:rsidTr="00E77271">
        <w:trPr>
          <w:trHeight w:val="357"/>
        </w:trPr>
        <w:tc>
          <w:tcPr>
            <w:tcW w:w="966" w:type="dxa"/>
          </w:tcPr>
          <w:p w14:paraId="6246F2A5" w14:textId="6F8BB6A3" w:rsidR="00E77271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21&amp;22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6D78D24" w14:textId="518B22AF" w:rsidR="00E77271" w:rsidRDefault="00E77271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language assessments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64E78D1" w14:textId="4569D5F1" w:rsidR="00E77271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2B7DC27E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  <w:tr w:rsidR="00E77271" w:rsidRPr="00950A63" w14:paraId="298B6B1C" w14:textId="77777777" w:rsidTr="00E77271">
        <w:trPr>
          <w:trHeight w:val="357"/>
        </w:trPr>
        <w:tc>
          <w:tcPr>
            <w:tcW w:w="966" w:type="dxa"/>
          </w:tcPr>
          <w:p w14:paraId="1017C0CD" w14:textId="7315A4B6" w:rsidR="00E77271" w:rsidRDefault="00E77271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23&amp;24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A4C4220" w14:textId="56902835" w:rsidR="00E77271" w:rsidRDefault="00E77271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assessment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A91B4AB" w14:textId="4C9C0408" w:rsidR="00E77271" w:rsidRDefault="00E77271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1864" w:type="dxa"/>
            <w:vMerge/>
          </w:tcPr>
          <w:p w14:paraId="22CCE574" w14:textId="77777777" w:rsidR="00E77271" w:rsidRPr="0038640A" w:rsidRDefault="00E77271" w:rsidP="00751F94">
            <w:pPr>
              <w:rPr>
                <w:b/>
                <w:sz w:val="18"/>
                <w:szCs w:val="18"/>
              </w:rPr>
            </w:pPr>
          </w:p>
        </w:tc>
      </w:tr>
    </w:tbl>
    <w:p w14:paraId="47DB6510" w14:textId="5EE8F1BC" w:rsidR="001D28E5" w:rsidRDefault="00E77271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73230DE9">
            <wp:simplePos x="0" y="0"/>
            <wp:positionH relativeFrom="margin">
              <wp:posOffset>8789393</wp:posOffset>
            </wp:positionH>
            <wp:positionV relativeFrom="paragraph">
              <wp:posOffset>13033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7FEF1CB0">
                <wp:simplePos x="0" y="0"/>
                <wp:positionH relativeFrom="margin">
                  <wp:posOffset>-496570</wp:posOffset>
                </wp:positionH>
                <wp:positionV relativeFrom="paragraph">
                  <wp:posOffset>8752</wp:posOffset>
                </wp:positionV>
                <wp:extent cx="9089409" cy="504967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14CB65C6" w:rsidR="004D74D4" w:rsidRPr="00751F94" w:rsidRDefault="00950A63" w:rsidP="00453645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Communications Faculty- 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972C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10 Unit – Language Paper </w:t>
                            </w:r>
                            <w:r w:rsidR="009D53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3F273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(Q1-4)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.7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" fillcolor="#70ad47 [3209]">
                <v:textbox>
                  <w:txbxContent>
                    <w:p w14:paraId="58BE09AF" w14:textId="14CB65C6" w:rsidR="004D74D4" w:rsidRPr="00751F94" w:rsidRDefault="00950A63" w:rsidP="00453645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Communications Faculty- 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</w:t>
                      </w:r>
                      <w:r w:rsidR="00972C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10 Unit – Language Paper </w:t>
                      </w:r>
                      <w:r w:rsidR="009D530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3F273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(Q1-4)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E77271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4621D"/>
    <w:rsid w:val="0009630A"/>
    <w:rsid w:val="000D4416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2E3E92"/>
    <w:rsid w:val="00342CB9"/>
    <w:rsid w:val="00375354"/>
    <w:rsid w:val="0038640A"/>
    <w:rsid w:val="003E3164"/>
    <w:rsid w:val="003E55B5"/>
    <w:rsid w:val="003F2736"/>
    <w:rsid w:val="00453645"/>
    <w:rsid w:val="00475929"/>
    <w:rsid w:val="004D74D4"/>
    <w:rsid w:val="0059565E"/>
    <w:rsid w:val="005B4FDE"/>
    <w:rsid w:val="006128E7"/>
    <w:rsid w:val="00632845"/>
    <w:rsid w:val="0063293F"/>
    <w:rsid w:val="00654DBF"/>
    <w:rsid w:val="00663D8F"/>
    <w:rsid w:val="006658A4"/>
    <w:rsid w:val="006C3323"/>
    <w:rsid w:val="006E2975"/>
    <w:rsid w:val="006F7050"/>
    <w:rsid w:val="00751F94"/>
    <w:rsid w:val="007D176A"/>
    <w:rsid w:val="007D507E"/>
    <w:rsid w:val="00897A90"/>
    <w:rsid w:val="008C5990"/>
    <w:rsid w:val="008E3DFD"/>
    <w:rsid w:val="00950A63"/>
    <w:rsid w:val="00972CA4"/>
    <w:rsid w:val="00991ABB"/>
    <w:rsid w:val="009D5304"/>
    <w:rsid w:val="00A05BD0"/>
    <w:rsid w:val="00A471A8"/>
    <w:rsid w:val="00A529B0"/>
    <w:rsid w:val="00A8217D"/>
    <w:rsid w:val="00AB7855"/>
    <w:rsid w:val="00AE52DB"/>
    <w:rsid w:val="00B10421"/>
    <w:rsid w:val="00B333FC"/>
    <w:rsid w:val="00B6471E"/>
    <w:rsid w:val="00BE19D3"/>
    <w:rsid w:val="00C64332"/>
    <w:rsid w:val="00C659AB"/>
    <w:rsid w:val="00C80866"/>
    <w:rsid w:val="00C968A8"/>
    <w:rsid w:val="00CC75D6"/>
    <w:rsid w:val="00CC771A"/>
    <w:rsid w:val="00CF318B"/>
    <w:rsid w:val="00D830EE"/>
    <w:rsid w:val="00D929BD"/>
    <w:rsid w:val="00E26141"/>
    <w:rsid w:val="00E31E88"/>
    <w:rsid w:val="00E77271"/>
    <w:rsid w:val="00ED07E2"/>
    <w:rsid w:val="00F2693C"/>
    <w:rsid w:val="00F430CA"/>
    <w:rsid w:val="00F43316"/>
    <w:rsid w:val="00F56C67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2020-01-13T13:19:00Z</cp:lastPrinted>
  <dcterms:created xsi:type="dcterms:W3CDTF">2020-04-24T09:10:00Z</dcterms:created>
  <dcterms:modified xsi:type="dcterms:W3CDTF">2020-04-24T09:10:00Z</dcterms:modified>
</cp:coreProperties>
</file>