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40737E" w14:textId="405C5BB8" w:rsidR="00277302" w:rsidRPr="00EB2E3E" w:rsidRDefault="00EB2E3E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625E718" wp14:editId="217326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EB2E3E" w:rsidRPr="00EB2E3E" w:rsidRDefault="00EB2E3E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23F19D84" w:rsid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</w:t>
                              </w:r>
                              <w:r w:rsidR="001E56D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sic</w:t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D423C5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 w:rsidR="006374FF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374FF" w:rsidRPr="006374FF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14:paraId="7FC6CA04" w14:textId="7B039523" w:rsidR="00EB2E3E" w:rsidRPr="00EB2E3E" w:rsidRDefault="00EB2E3E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 xml:space="preserve">TOPIC: </w:t>
                              </w:r>
                              <w:r w:rsidR="006374FF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African 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25E718" id="Group 173" o:spid="_x0000_s1026" style="position:absolute;left:0;text-align:left;margin-left:0;margin-top:0;width:356.2pt;height:82.5pt;z-index:251658240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EB2E3E" w:rsidRPr="00EB2E3E" w:rsidRDefault="00EB2E3E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23F19D84" w:rsid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</w:t>
                        </w:r>
                        <w:r w:rsidR="001E56D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sic</w:t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D423C5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 w:rsidR="006374FF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7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6374FF" w:rsidRPr="006374FF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5</w:t>
                        </w:r>
                      </w:p>
                      <w:p w14:paraId="7FC6CA04" w14:textId="7B039523" w:rsidR="00EB2E3E" w:rsidRPr="00EB2E3E" w:rsidRDefault="00EB2E3E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 xml:space="preserve">TOPIC: </w:t>
                        </w:r>
                        <w:r w:rsidR="006374FF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African Music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EB2E3E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EB2E3E" w:rsidRPr="00EB2E3E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4997057B" w14:textId="5134B0D9" w:rsidR="00477D64" w:rsidRPr="00336ADF" w:rsidRDefault="0005445C" w:rsidP="00927FC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5445C">
              <w:rPr>
                <w:rFonts w:ascii="Arial" w:hAnsi="Arial" w:cs="Arial"/>
                <w:sz w:val="18"/>
                <w:szCs w:val="18"/>
              </w:rPr>
              <w:t>Listen to and identify key musical elements of African music, and use musical vocabulary to describe them</w:t>
            </w:r>
          </w:p>
        </w:tc>
        <w:tc>
          <w:tcPr>
            <w:tcW w:w="3024" w:type="dxa"/>
          </w:tcPr>
          <w:p w14:paraId="41BA175A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ADC82AE" w14:textId="77777777" w:rsidTr="00336ADF">
        <w:trPr>
          <w:trHeight w:val="677"/>
        </w:trPr>
        <w:tc>
          <w:tcPr>
            <w:tcW w:w="433" w:type="dxa"/>
          </w:tcPr>
          <w:p w14:paraId="00CA864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429DF3CD" w14:textId="77777777" w:rsidR="0005445C" w:rsidRPr="0005445C" w:rsidRDefault="0005445C" w:rsidP="0005445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45C">
              <w:rPr>
                <w:rFonts w:ascii="Arial" w:hAnsi="Arial" w:cs="Arial"/>
                <w:bCs/>
                <w:sz w:val="18"/>
                <w:szCs w:val="18"/>
              </w:rPr>
              <w:t>Compose my own short repeated rhythm for percussion</w:t>
            </w:r>
          </w:p>
          <w:p w14:paraId="66BB4E02" w14:textId="7CA1F0A7" w:rsidR="00EB2E3E" w:rsidRPr="00336ADF" w:rsidRDefault="00EB2E3E" w:rsidP="0005445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4" w:type="dxa"/>
          </w:tcPr>
          <w:p w14:paraId="3AAC9BA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046C1315" w14:textId="77777777" w:rsidR="0005445C" w:rsidRPr="0005445C" w:rsidRDefault="0005445C" w:rsidP="0005445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45C">
              <w:rPr>
                <w:rFonts w:ascii="Arial" w:hAnsi="Arial" w:cs="Arial"/>
                <w:bCs/>
                <w:sz w:val="18"/>
                <w:szCs w:val="18"/>
              </w:rPr>
              <w:t>Play my rhythm in time with a group</w:t>
            </w:r>
          </w:p>
          <w:p w14:paraId="55D98281" w14:textId="4869530B" w:rsidR="00477D64" w:rsidRPr="00336ADF" w:rsidRDefault="00477D64" w:rsidP="00CD72C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4" w:type="dxa"/>
          </w:tcPr>
          <w:p w14:paraId="14707764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1763E8C8" w14:textId="6B9A2808" w:rsidR="00EB2E3E" w:rsidRPr="00336ADF" w:rsidRDefault="0005445C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45C">
              <w:rPr>
                <w:rFonts w:ascii="Arial" w:hAnsi="Arial" w:cs="Arial"/>
                <w:bCs/>
                <w:sz w:val="18"/>
                <w:szCs w:val="18"/>
              </w:rPr>
              <w:t>Compose a polyrhythmic piece of music, with structure, with my group</w:t>
            </w:r>
          </w:p>
        </w:tc>
        <w:tc>
          <w:tcPr>
            <w:tcW w:w="3024" w:type="dxa"/>
          </w:tcPr>
          <w:p w14:paraId="6EE5F2DB" w14:textId="77777777" w:rsidR="00EB2E3E" w:rsidRPr="00EB2E3E" w:rsidRDefault="00EB2E3E" w:rsidP="00197FC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EB2E3E" w14:paraId="43D12792" w14:textId="77777777" w:rsidTr="00336ADF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262FA9" w:rsidRPr="00EB2E3E" w14:paraId="705B7004" w14:textId="77777777" w:rsidTr="00336ADF">
        <w:trPr>
          <w:trHeight w:val="586"/>
        </w:trPr>
        <w:tc>
          <w:tcPr>
            <w:tcW w:w="847" w:type="dxa"/>
          </w:tcPr>
          <w:p w14:paraId="49E7F158" w14:textId="45CED076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557491D0" w14:textId="77777777" w:rsidR="0005445C" w:rsidRPr="0005445C" w:rsidRDefault="0005445C" w:rsidP="0005445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45C">
              <w:rPr>
                <w:rFonts w:ascii="Arial" w:hAnsi="Arial" w:cs="Arial"/>
                <w:bCs/>
                <w:sz w:val="18"/>
                <w:szCs w:val="18"/>
              </w:rPr>
              <w:t>what is ‘African’ music; call and response percussion exercise</w:t>
            </w:r>
          </w:p>
          <w:p w14:paraId="6222869F" w14:textId="6EEDF1AA" w:rsidR="00477D64" w:rsidRPr="004D0AC9" w:rsidRDefault="00477D64" w:rsidP="0005445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</w:tcPr>
          <w:p w14:paraId="619370CE" w14:textId="33FFDFB1" w:rsidR="00262FA9" w:rsidRPr="00F50B64" w:rsidRDefault="0005445C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445C">
              <w:rPr>
                <w:rFonts w:ascii="Arial" w:hAnsi="Arial" w:cs="Arial"/>
                <w:bCs/>
                <w:sz w:val="20"/>
                <w:szCs w:val="20"/>
              </w:rPr>
              <w:t xml:space="preserve">Diaspora, off-beat, cycle,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rhythm</w:t>
            </w:r>
          </w:p>
        </w:tc>
      </w:tr>
      <w:tr w:rsidR="00262FA9" w:rsidRPr="00EB2E3E" w14:paraId="4FC7B0F8" w14:textId="77777777" w:rsidTr="00336ADF">
        <w:trPr>
          <w:trHeight w:val="556"/>
        </w:trPr>
        <w:tc>
          <w:tcPr>
            <w:tcW w:w="847" w:type="dxa"/>
          </w:tcPr>
          <w:p w14:paraId="7EE539D8" w14:textId="2A201DA7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5" w:type="dxa"/>
          </w:tcPr>
          <w:p w14:paraId="26BB00E9" w14:textId="77777777" w:rsidR="0005445C" w:rsidRPr="0005445C" w:rsidRDefault="0005445C" w:rsidP="0005445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45C">
              <w:rPr>
                <w:rFonts w:ascii="Arial" w:hAnsi="Arial" w:cs="Arial"/>
                <w:bCs/>
                <w:sz w:val="18"/>
                <w:szCs w:val="18"/>
              </w:rPr>
              <w:t>compose your own rhythmic pattern</w:t>
            </w:r>
          </w:p>
          <w:p w14:paraId="3AE8FEFE" w14:textId="1DF9CBCD" w:rsidR="00262FA9" w:rsidRPr="004D0AC9" w:rsidRDefault="00262FA9" w:rsidP="00927FC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1" w:type="dxa"/>
          </w:tcPr>
          <w:p w14:paraId="178B22EE" w14:textId="72129388" w:rsidR="00262FA9" w:rsidRPr="00F50B64" w:rsidRDefault="0005445C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445C">
              <w:rPr>
                <w:rFonts w:ascii="Arial" w:hAnsi="Arial" w:cs="Arial"/>
                <w:bCs/>
                <w:sz w:val="20"/>
                <w:szCs w:val="20"/>
              </w:rPr>
              <w:t>syncopation,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repetition, </w:t>
            </w:r>
          </w:p>
        </w:tc>
      </w:tr>
      <w:tr w:rsidR="00262FA9" w:rsidRPr="00EB2E3E" w14:paraId="2AF4CC52" w14:textId="77777777" w:rsidTr="00336ADF">
        <w:trPr>
          <w:trHeight w:val="556"/>
        </w:trPr>
        <w:tc>
          <w:tcPr>
            <w:tcW w:w="847" w:type="dxa"/>
          </w:tcPr>
          <w:p w14:paraId="3ADCEFE3" w14:textId="2D1E60E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5" w:type="dxa"/>
          </w:tcPr>
          <w:p w14:paraId="5EAC8BAA" w14:textId="77777777" w:rsidR="0005445C" w:rsidRPr="0005445C" w:rsidRDefault="0005445C" w:rsidP="0005445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45C">
              <w:rPr>
                <w:rFonts w:ascii="Arial" w:hAnsi="Arial" w:cs="Arial"/>
                <w:bCs/>
                <w:sz w:val="18"/>
                <w:szCs w:val="18"/>
              </w:rPr>
              <w:t>group composition using percussion – combining individual rhythms</w:t>
            </w:r>
          </w:p>
          <w:p w14:paraId="48EBB07B" w14:textId="130C2734" w:rsidR="00262FA9" w:rsidRPr="00EB2E3E" w:rsidRDefault="00262FA9" w:rsidP="006B4C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14DE306F" w14:textId="23A86536" w:rsidR="00262FA9" w:rsidRPr="00F50B64" w:rsidRDefault="0005445C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Call and response,</w:t>
            </w:r>
            <w:r w:rsidRPr="0005445C">
              <w:rPr>
                <w:rFonts w:ascii="Arial" w:hAnsi="Arial" w:cs="Arial"/>
                <w:bCs/>
                <w:sz w:val="20"/>
                <w:szCs w:val="20"/>
              </w:rPr>
              <w:t xml:space="preserve"> percussion (tuned, un-tuned)</w:t>
            </w:r>
          </w:p>
        </w:tc>
      </w:tr>
      <w:tr w:rsidR="00262FA9" w:rsidRPr="00EB2E3E" w14:paraId="4688772A" w14:textId="77777777" w:rsidTr="00336ADF">
        <w:trPr>
          <w:trHeight w:val="586"/>
        </w:trPr>
        <w:tc>
          <w:tcPr>
            <w:tcW w:w="847" w:type="dxa"/>
          </w:tcPr>
          <w:p w14:paraId="0C4F2FE6" w14:textId="0177E0C6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5" w:type="dxa"/>
          </w:tcPr>
          <w:p w14:paraId="0010C2C7" w14:textId="77777777" w:rsidR="0005445C" w:rsidRPr="0005445C" w:rsidRDefault="0005445C" w:rsidP="0005445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45C">
              <w:rPr>
                <w:rFonts w:ascii="Arial" w:hAnsi="Arial" w:cs="Arial"/>
                <w:bCs/>
                <w:sz w:val="18"/>
                <w:szCs w:val="18"/>
              </w:rPr>
              <w:t xml:space="preserve">listening assessment, group practice </w:t>
            </w:r>
          </w:p>
          <w:p w14:paraId="54ED3051" w14:textId="06A3FE23" w:rsidR="00262FA9" w:rsidRPr="00EB2E3E" w:rsidRDefault="00262FA9" w:rsidP="00A5235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2A63823F" w14:textId="1CC78B6C" w:rsidR="00262FA9" w:rsidRPr="00F50B64" w:rsidRDefault="0005445C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445C">
              <w:rPr>
                <w:rFonts w:ascii="Arial" w:hAnsi="Arial" w:cs="Arial"/>
                <w:bCs/>
                <w:sz w:val="20"/>
                <w:szCs w:val="20"/>
              </w:rPr>
              <w:t>polyrhythm,</w:t>
            </w:r>
            <w:r w:rsidR="000C1A1B">
              <w:rPr>
                <w:rFonts w:ascii="Arial" w:hAnsi="Arial" w:cs="Arial"/>
                <w:bCs/>
                <w:sz w:val="20"/>
                <w:szCs w:val="20"/>
              </w:rPr>
              <w:t xml:space="preserve"> solo, break, </w:t>
            </w:r>
          </w:p>
        </w:tc>
      </w:tr>
      <w:tr w:rsidR="00262FA9" w:rsidRPr="00EB2E3E" w14:paraId="57B73AC3" w14:textId="77777777" w:rsidTr="00336ADF">
        <w:trPr>
          <w:trHeight w:val="556"/>
        </w:trPr>
        <w:tc>
          <w:tcPr>
            <w:tcW w:w="847" w:type="dxa"/>
          </w:tcPr>
          <w:p w14:paraId="7C505CA6" w14:textId="6EF6CC8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35" w:type="dxa"/>
          </w:tcPr>
          <w:p w14:paraId="31FF36B4" w14:textId="395CFC05" w:rsidR="00262FA9" w:rsidRPr="00EB2E3E" w:rsidRDefault="0005445C" w:rsidP="00A523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5445C">
              <w:rPr>
                <w:rFonts w:ascii="Arial" w:hAnsi="Arial" w:cs="Arial"/>
                <w:bCs/>
                <w:sz w:val="18"/>
                <w:szCs w:val="18"/>
              </w:rPr>
              <w:t>assessment of group performances</w:t>
            </w:r>
          </w:p>
        </w:tc>
        <w:tc>
          <w:tcPr>
            <w:tcW w:w="2801" w:type="dxa"/>
          </w:tcPr>
          <w:p w14:paraId="26E26E89" w14:textId="7B9B93E1" w:rsidR="00262FA9" w:rsidRPr="00F50B64" w:rsidRDefault="000C1A1B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Tempo, dynamics, performance, </w:t>
            </w:r>
            <w:r w:rsidR="00ED5F47">
              <w:rPr>
                <w:rFonts w:ascii="Arial" w:hAnsi="Arial" w:cs="Arial"/>
                <w:bCs/>
                <w:sz w:val="20"/>
                <w:szCs w:val="20"/>
              </w:rPr>
              <w:t>authentic</w:t>
            </w:r>
          </w:p>
        </w:tc>
      </w:tr>
    </w:tbl>
    <w:p w14:paraId="6178850F" w14:textId="2AEB0BDC" w:rsidR="00731520" w:rsidRPr="00EB2E3E" w:rsidRDefault="00731520" w:rsidP="0073152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0C6368" w14:textId="74C48B9E" w:rsidR="00262FA9" w:rsidRPr="00EB2E3E" w:rsidRDefault="00262FA9" w:rsidP="00B33B82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05445C"/>
    <w:rsid w:val="000B51D4"/>
    <w:rsid w:val="000C1A1B"/>
    <w:rsid w:val="00194C46"/>
    <w:rsid w:val="001E56DE"/>
    <w:rsid w:val="00252CDE"/>
    <w:rsid w:val="00262FA9"/>
    <w:rsid w:val="00277302"/>
    <w:rsid w:val="00336ADF"/>
    <w:rsid w:val="00407E36"/>
    <w:rsid w:val="004759D9"/>
    <w:rsid w:val="00477D64"/>
    <w:rsid w:val="004869CA"/>
    <w:rsid w:val="004D0AC9"/>
    <w:rsid w:val="00520CD0"/>
    <w:rsid w:val="006374FF"/>
    <w:rsid w:val="006375C2"/>
    <w:rsid w:val="006B4C38"/>
    <w:rsid w:val="00707419"/>
    <w:rsid w:val="00731520"/>
    <w:rsid w:val="008F14BA"/>
    <w:rsid w:val="00927FC5"/>
    <w:rsid w:val="00A40676"/>
    <w:rsid w:val="00A5235D"/>
    <w:rsid w:val="00B33B82"/>
    <w:rsid w:val="00B914DF"/>
    <w:rsid w:val="00C4116D"/>
    <w:rsid w:val="00CD72C1"/>
    <w:rsid w:val="00D423C5"/>
    <w:rsid w:val="00EB2E3E"/>
    <w:rsid w:val="00ED5F47"/>
    <w:rsid w:val="00EE5FBD"/>
    <w:rsid w:val="00F50B64"/>
    <w:rsid w:val="00F5479A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Hopwood, Ellie</cp:lastModifiedBy>
  <cp:revision>2</cp:revision>
  <cp:lastPrinted>2020-03-02T12:44:00Z</cp:lastPrinted>
  <dcterms:created xsi:type="dcterms:W3CDTF">2020-04-13T10:26:00Z</dcterms:created>
  <dcterms:modified xsi:type="dcterms:W3CDTF">2020-04-13T10:26:00Z</dcterms:modified>
</cp:coreProperties>
</file>