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80417" w14:textId="77777777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0E841" wp14:editId="2F3AF4F5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3883C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03D431B3" wp14:editId="7E835992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1ACEF" w14:textId="77777777" w:rsidR="00D66DF7" w:rsidRPr="00234FF8" w:rsidRDefault="00371439" w:rsidP="00371439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             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70645112" w14:textId="071110B9" w:rsidR="002A3C83" w:rsidRDefault="00371439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 w:rsidR="007865D5" w:rsidRPr="00234FF8">
        <w:rPr>
          <w:b/>
          <w:sz w:val="28"/>
          <w:szCs w:val="28"/>
          <w:u w:val="single"/>
        </w:rPr>
        <w:t>Year</w:t>
      </w:r>
      <w:r>
        <w:rPr>
          <w:b/>
          <w:sz w:val="28"/>
          <w:szCs w:val="28"/>
          <w:u w:val="single"/>
        </w:rPr>
        <w:t xml:space="preserve"> 10 </w:t>
      </w:r>
      <w:r w:rsidR="002A3C83">
        <w:rPr>
          <w:b/>
          <w:sz w:val="28"/>
          <w:szCs w:val="28"/>
          <w:u w:val="single"/>
        </w:rPr>
        <w:t>Foundation – Autumn Term</w:t>
      </w:r>
      <w:r w:rsidR="00C67DF9">
        <w:rPr>
          <w:b/>
          <w:sz w:val="28"/>
          <w:szCs w:val="28"/>
          <w:u w:val="single"/>
        </w:rPr>
        <w:t xml:space="preserve"> 1</w:t>
      </w:r>
    </w:p>
    <w:p w14:paraId="5387104E" w14:textId="77777777" w:rsidR="00950CC1" w:rsidRPr="00234FF8" w:rsidRDefault="002A3C83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 w:rsidR="00150717">
        <w:rPr>
          <w:b/>
          <w:sz w:val="28"/>
          <w:szCs w:val="28"/>
          <w:u w:val="single"/>
        </w:rPr>
        <w:t>Unit 2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>
        <w:rPr>
          <w:b/>
          <w:sz w:val="28"/>
          <w:szCs w:val="28"/>
          <w:u w:val="single"/>
        </w:rPr>
        <w:t xml:space="preserve"> – </w:t>
      </w:r>
      <w:r w:rsidR="00150717">
        <w:rPr>
          <w:b/>
          <w:sz w:val="28"/>
          <w:szCs w:val="28"/>
          <w:u w:val="single"/>
        </w:rPr>
        <w:t>Manipulating Expressions</w:t>
      </w:r>
    </w:p>
    <w:p w14:paraId="7F896868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14:paraId="023EE08D" w14:textId="77777777" w:rsidTr="00BF2AE2">
        <w:tc>
          <w:tcPr>
            <w:tcW w:w="1804" w:type="dxa"/>
            <w:vMerge w:val="restart"/>
            <w:vAlign w:val="center"/>
          </w:tcPr>
          <w:p w14:paraId="55776972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61152A6E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481" w:type="dxa"/>
            <w:gridSpan w:val="3"/>
          </w:tcPr>
          <w:p w14:paraId="0409AD02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4EEA3BC9" w14:textId="77777777" w:rsidTr="00BF2AE2">
        <w:tc>
          <w:tcPr>
            <w:tcW w:w="1804" w:type="dxa"/>
            <w:vMerge/>
          </w:tcPr>
          <w:p w14:paraId="413924E4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484903FD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42AE47E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6C8C789B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14:paraId="63FBD368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4575CB" w:rsidRPr="00C75CC0" w14:paraId="7FDFBA61" w14:textId="77777777" w:rsidTr="00BF2AE2">
        <w:tc>
          <w:tcPr>
            <w:tcW w:w="1804" w:type="dxa"/>
            <w:vMerge w:val="restart"/>
            <w:vAlign w:val="center"/>
          </w:tcPr>
          <w:p w14:paraId="0B04634B" w14:textId="77777777" w:rsidR="004575CB" w:rsidRPr="00C72860" w:rsidRDefault="004575CB" w:rsidP="00BF2AE2">
            <w:pPr>
              <w:jc w:val="center"/>
              <w:rPr>
                <w:b/>
                <w:sz w:val="24"/>
                <w:szCs w:val="24"/>
              </w:rPr>
            </w:pPr>
            <w:r w:rsidRPr="00C72860">
              <w:rPr>
                <w:b/>
                <w:sz w:val="24"/>
                <w:szCs w:val="24"/>
              </w:rPr>
              <w:t>Manipulating Expressions</w:t>
            </w:r>
          </w:p>
        </w:tc>
        <w:tc>
          <w:tcPr>
            <w:tcW w:w="6048" w:type="dxa"/>
          </w:tcPr>
          <w:p w14:paraId="4261DC7C" w14:textId="77777777" w:rsidR="004575CB" w:rsidRPr="00C72860" w:rsidRDefault="004575CB" w:rsidP="008A7D44">
            <w:pPr>
              <w:rPr>
                <w:sz w:val="20"/>
                <w:szCs w:val="20"/>
              </w:rPr>
            </w:pPr>
            <w:r w:rsidRPr="00C72860">
              <w:rPr>
                <w:sz w:val="20"/>
                <w:szCs w:val="20"/>
              </w:rPr>
              <w:t>I can simplify expressions involving single brackets.</w:t>
            </w:r>
          </w:p>
        </w:tc>
        <w:tc>
          <w:tcPr>
            <w:tcW w:w="850" w:type="dxa"/>
          </w:tcPr>
          <w:p w14:paraId="3F544947" w14:textId="77777777" w:rsidR="004575CB" w:rsidRPr="00C75CC0" w:rsidRDefault="004575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F8C0688" w14:textId="77777777" w:rsidR="004575CB" w:rsidRPr="00C75CC0" w:rsidRDefault="004575CB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59E34BCC" w14:textId="77777777" w:rsidR="004575CB" w:rsidRPr="00C75CC0" w:rsidRDefault="004575CB">
            <w:pPr>
              <w:rPr>
                <w:sz w:val="24"/>
                <w:szCs w:val="24"/>
              </w:rPr>
            </w:pPr>
          </w:p>
        </w:tc>
      </w:tr>
      <w:tr w:rsidR="004575CB" w:rsidRPr="00C75CC0" w14:paraId="6281C9CB" w14:textId="77777777" w:rsidTr="00BF2AE2">
        <w:tc>
          <w:tcPr>
            <w:tcW w:w="1804" w:type="dxa"/>
            <w:vMerge/>
          </w:tcPr>
          <w:p w14:paraId="44FE234F" w14:textId="77777777" w:rsidR="004575CB" w:rsidRPr="00983FAC" w:rsidRDefault="004575CB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649D6224" w14:textId="77777777" w:rsidR="004575CB" w:rsidRPr="00C72860" w:rsidRDefault="004575CB" w:rsidP="008A7D44">
            <w:pPr>
              <w:rPr>
                <w:sz w:val="20"/>
                <w:szCs w:val="20"/>
              </w:rPr>
            </w:pPr>
            <w:r w:rsidRPr="00C72860">
              <w:rPr>
                <w:sz w:val="20"/>
                <w:szCs w:val="20"/>
              </w:rPr>
              <w:t>I can expand double brackets.</w:t>
            </w:r>
          </w:p>
        </w:tc>
        <w:tc>
          <w:tcPr>
            <w:tcW w:w="850" w:type="dxa"/>
          </w:tcPr>
          <w:p w14:paraId="04CAF41F" w14:textId="77777777" w:rsidR="004575CB" w:rsidRPr="00C75CC0" w:rsidRDefault="004575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903F218" w14:textId="77777777" w:rsidR="004575CB" w:rsidRPr="00C75CC0" w:rsidRDefault="004575CB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276B82B3" w14:textId="77777777" w:rsidR="004575CB" w:rsidRPr="00C75CC0" w:rsidRDefault="004575CB">
            <w:pPr>
              <w:rPr>
                <w:sz w:val="24"/>
                <w:szCs w:val="24"/>
              </w:rPr>
            </w:pPr>
          </w:p>
        </w:tc>
      </w:tr>
      <w:tr w:rsidR="004575CB" w:rsidRPr="00C75CC0" w14:paraId="23FC97DE" w14:textId="77777777" w:rsidTr="00BF2AE2">
        <w:tc>
          <w:tcPr>
            <w:tcW w:w="1804" w:type="dxa"/>
            <w:vMerge/>
          </w:tcPr>
          <w:p w14:paraId="28275680" w14:textId="77777777" w:rsidR="004575CB" w:rsidRPr="00983FAC" w:rsidRDefault="004575CB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082E399B" w14:textId="77777777" w:rsidR="004575CB" w:rsidRPr="00C72860" w:rsidRDefault="004575CB" w:rsidP="008A7D44">
            <w:pPr>
              <w:rPr>
                <w:sz w:val="20"/>
                <w:szCs w:val="20"/>
              </w:rPr>
            </w:pPr>
            <w:r w:rsidRPr="00C72860">
              <w:rPr>
                <w:sz w:val="20"/>
                <w:szCs w:val="20"/>
              </w:rPr>
              <w:t>I can factorise expressions by taking out common factors.</w:t>
            </w:r>
          </w:p>
        </w:tc>
        <w:tc>
          <w:tcPr>
            <w:tcW w:w="850" w:type="dxa"/>
          </w:tcPr>
          <w:p w14:paraId="70649F43" w14:textId="77777777" w:rsidR="004575CB" w:rsidRPr="00C75CC0" w:rsidRDefault="004575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F3EB0C5" w14:textId="77777777" w:rsidR="004575CB" w:rsidRPr="00C75CC0" w:rsidRDefault="004575CB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031050E8" w14:textId="77777777" w:rsidR="004575CB" w:rsidRPr="00C75CC0" w:rsidRDefault="004575CB">
            <w:pPr>
              <w:rPr>
                <w:sz w:val="24"/>
                <w:szCs w:val="24"/>
              </w:rPr>
            </w:pPr>
          </w:p>
        </w:tc>
      </w:tr>
      <w:tr w:rsidR="004575CB" w:rsidRPr="00C75CC0" w14:paraId="4EE391AE" w14:textId="77777777" w:rsidTr="00BF2AE2">
        <w:tc>
          <w:tcPr>
            <w:tcW w:w="1804" w:type="dxa"/>
            <w:vMerge/>
          </w:tcPr>
          <w:p w14:paraId="2C5AF359" w14:textId="77777777" w:rsidR="004575CB" w:rsidRPr="00983FAC" w:rsidRDefault="004575CB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383663B1" w14:textId="77777777" w:rsidR="004575CB" w:rsidRPr="00C72860" w:rsidRDefault="004575CB" w:rsidP="004575CB">
            <w:pPr>
              <w:rPr>
                <w:sz w:val="20"/>
                <w:szCs w:val="20"/>
              </w:rPr>
            </w:pPr>
            <w:r w:rsidRPr="00C72860">
              <w:rPr>
                <w:sz w:val="20"/>
                <w:szCs w:val="20"/>
              </w:rPr>
              <w:t>I can factorise quadratic expressions.</w:t>
            </w:r>
          </w:p>
        </w:tc>
        <w:tc>
          <w:tcPr>
            <w:tcW w:w="850" w:type="dxa"/>
          </w:tcPr>
          <w:p w14:paraId="199B4649" w14:textId="77777777" w:rsidR="004575CB" w:rsidRPr="00C75CC0" w:rsidRDefault="004575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4E40ED8" w14:textId="77777777" w:rsidR="004575CB" w:rsidRPr="00C75CC0" w:rsidRDefault="004575CB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C1A7ABD" w14:textId="77777777" w:rsidR="004575CB" w:rsidRPr="00C75CC0" w:rsidRDefault="004575CB">
            <w:pPr>
              <w:rPr>
                <w:sz w:val="24"/>
                <w:szCs w:val="24"/>
              </w:rPr>
            </w:pPr>
          </w:p>
        </w:tc>
      </w:tr>
      <w:tr w:rsidR="004575CB" w:rsidRPr="00C75CC0" w14:paraId="4C78CD31" w14:textId="77777777" w:rsidTr="00BF2AE2">
        <w:tc>
          <w:tcPr>
            <w:tcW w:w="1804" w:type="dxa"/>
            <w:vMerge/>
          </w:tcPr>
          <w:p w14:paraId="0B58A525" w14:textId="77777777" w:rsidR="004575CB" w:rsidRPr="00983FAC" w:rsidRDefault="004575CB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62C42341" w14:textId="77777777" w:rsidR="004575CB" w:rsidRPr="00C72860" w:rsidRDefault="004575CB" w:rsidP="004575CB">
            <w:pPr>
              <w:rPr>
                <w:sz w:val="20"/>
                <w:szCs w:val="20"/>
              </w:rPr>
            </w:pPr>
            <w:r w:rsidRPr="00C72860">
              <w:rPr>
                <w:sz w:val="20"/>
                <w:szCs w:val="20"/>
              </w:rPr>
              <w:t>I can simplify expressions including fractions.</w:t>
            </w:r>
          </w:p>
        </w:tc>
        <w:tc>
          <w:tcPr>
            <w:tcW w:w="850" w:type="dxa"/>
          </w:tcPr>
          <w:p w14:paraId="198951E7" w14:textId="77777777" w:rsidR="004575CB" w:rsidRPr="00C75CC0" w:rsidRDefault="004575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417C3DD" w14:textId="77777777" w:rsidR="004575CB" w:rsidRPr="00C75CC0" w:rsidRDefault="004575CB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5EC1D0EC" w14:textId="77777777" w:rsidR="004575CB" w:rsidRPr="00C75CC0" w:rsidRDefault="004575CB">
            <w:pPr>
              <w:rPr>
                <w:sz w:val="24"/>
                <w:szCs w:val="24"/>
              </w:rPr>
            </w:pPr>
          </w:p>
        </w:tc>
      </w:tr>
      <w:tr w:rsidR="004575CB" w:rsidRPr="00C75CC0" w14:paraId="28394130" w14:textId="77777777" w:rsidTr="00BF2AE2">
        <w:tc>
          <w:tcPr>
            <w:tcW w:w="1804" w:type="dxa"/>
            <w:vMerge/>
          </w:tcPr>
          <w:p w14:paraId="5164BA60" w14:textId="77777777" w:rsidR="004575CB" w:rsidRPr="00983FAC" w:rsidRDefault="004575CB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204ECC18" w14:textId="77777777" w:rsidR="004575CB" w:rsidRPr="00C72860" w:rsidRDefault="004575CB" w:rsidP="00197160">
            <w:pPr>
              <w:rPr>
                <w:sz w:val="20"/>
                <w:szCs w:val="20"/>
              </w:rPr>
            </w:pPr>
            <w:r w:rsidRPr="00C72860">
              <w:rPr>
                <w:sz w:val="20"/>
                <w:szCs w:val="20"/>
              </w:rPr>
              <w:t>I can use identities.</w:t>
            </w:r>
          </w:p>
        </w:tc>
        <w:tc>
          <w:tcPr>
            <w:tcW w:w="850" w:type="dxa"/>
          </w:tcPr>
          <w:p w14:paraId="09F878AF" w14:textId="77777777" w:rsidR="004575CB" w:rsidRPr="00C75CC0" w:rsidRDefault="004575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C3A7B63" w14:textId="77777777" w:rsidR="004575CB" w:rsidRPr="00C75CC0" w:rsidRDefault="004575CB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0A9C4615" w14:textId="77777777" w:rsidR="004575CB" w:rsidRPr="00C75CC0" w:rsidRDefault="004575CB">
            <w:pPr>
              <w:rPr>
                <w:sz w:val="24"/>
                <w:szCs w:val="24"/>
              </w:rPr>
            </w:pPr>
          </w:p>
        </w:tc>
      </w:tr>
      <w:tr w:rsidR="004575CB" w:rsidRPr="00C75CC0" w14:paraId="1CD09DC2" w14:textId="77777777" w:rsidTr="00BF2AE2">
        <w:tc>
          <w:tcPr>
            <w:tcW w:w="1804" w:type="dxa"/>
            <w:vMerge/>
          </w:tcPr>
          <w:p w14:paraId="378692B3" w14:textId="77777777" w:rsidR="004575CB" w:rsidRPr="00983FAC" w:rsidRDefault="004575CB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40B6A2B6" w14:textId="77777777" w:rsidR="004575CB" w:rsidRPr="00C72860" w:rsidRDefault="004575CB" w:rsidP="00197160">
            <w:pPr>
              <w:rPr>
                <w:sz w:val="20"/>
                <w:szCs w:val="20"/>
              </w:rPr>
            </w:pPr>
            <w:r w:rsidRPr="00C72860">
              <w:rPr>
                <w:sz w:val="20"/>
                <w:szCs w:val="20"/>
              </w:rPr>
              <w:t>I can show algebraic expressions are equivalent.</w:t>
            </w:r>
          </w:p>
        </w:tc>
        <w:tc>
          <w:tcPr>
            <w:tcW w:w="850" w:type="dxa"/>
          </w:tcPr>
          <w:p w14:paraId="398CF71C" w14:textId="77777777" w:rsidR="004575CB" w:rsidRPr="00C75CC0" w:rsidRDefault="004575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FF0C296" w14:textId="77777777" w:rsidR="004575CB" w:rsidRPr="00C75CC0" w:rsidRDefault="004575CB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0265F765" w14:textId="77777777" w:rsidR="004575CB" w:rsidRPr="00C75CC0" w:rsidRDefault="004575CB">
            <w:pPr>
              <w:rPr>
                <w:sz w:val="24"/>
                <w:szCs w:val="24"/>
              </w:rPr>
            </w:pPr>
          </w:p>
        </w:tc>
      </w:tr>
      <w:tr w:rsidR="004575CB" w:rsidRPr="00C75CC0" w14:paraId="4841EFB7" w14:textId="77777777" w:rsidTr="00BF2AE2">
        <w:tc>
          <w:tcPr>
            <w:tcW w:w="1804" w:type="dxa"/>
            <w:vMerge/>
          </w:tcPr>
          <w:p w14:paraId="0A40DA92" w14:textId="77777777" w:rsidR="004575CB" w:rsidRPr="00983FAC" w:rsidRDefault="004575CB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750DDB44" w14:textId="77777777" w:rsidR="004575CB" w:rsidRPr="00C72860" w:rsidRDefault="004575CB" w:rsidP="00197160">
            <w:pPr>
              <w:rPr>
                <w:sz w:val="20"/>
                <w:szCs w:val="20"/>
              </w:rPr>
            </w:pPr>
            <w:r w:rsidRPr="00C72860">
              <w:rPr>
                <w:sz w:val="20"/>
                <w:szCs w:val="20"/>
              </w:rPr>
              <w:t>I can use algebra to verify a statement.</w:t>
            </w:r>
          </w:p>
        </w:tc>
        <w:tc>
          <w:tcPr>
            <w:tcW w:w="850" w:type="dxa"/>
          </w:tcPr>
          <w:p w14:paraId="2FA1C3CE" w14:textId="77777777" w:rsidR="004575CB" w:rsidRPr="00C75CC0" w:rsidRDefault="004575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BE1724D" w14:textId="77777777" w:rsidR="004575CB" w:rsidRPr="00C75CC0" w:rsidRDefault="004575CB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42EAE437" w14:textId="77777777" w:rsidR="004575CB" w:rsidRPr="00C75CC0" w:rsidRDefault="004575CB">
            <w:pPr>
              <w:rPr>
                <w:sz w:val="24"/>
                <w:szCs w:val="24"/>
              </w:rPr>
            </w:pPr>
          </w:p>
        </w:tc>
      </w:tr>
      <w:tr w:rsidR="004575CB" w:rsidRPr="00C75CC0" w14:paraId="262EB7C9" w14:textId="77777777" w:rsidTr="00BF2AE2">
        <w:tc>
          <w:tcPr>
            <w:tcW w:w="1804" w:type="dxa"/>
            <w:vMerge/>
          </w:tcPr>
          <w:p w14:paraId="2496223D" w14:textId="77777777" w:rsidR="004575CB" w:rsidRPr="00983FAC" w:rsidRDefault="004575CB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2EAC4113" w14:textId="77777777" w:rsidR="004575CB" w:rsidRPr="00C72860" w:rsidRDefault="004575CB" w:rsidP="00BF2AE2">
            <w:pPr>
              <w:rPr>
                <w:sz w:val="20"/>
                <w:szCs w:val="20"/>
              </w:rPr>
            </w:pPr>
            <w:r w:rsidRPr="00C72860">
              <w:rPr>
                <w:sz w:val="20"/>
                <w:szCs w:val="20"/>
              </w:rPr>
              <w:t>I can rearrange formulae.</w:t>
            </w:r>
          </w:p>
        </w:tc>
        <w:tc>
          <w:tcPr>
            <w:tcW w:w="850" w:type="dxa"/>
          </w:tcPr>
          <w:p w14:paraId="2149313F" w14:textId="77777777" w:rsidR="004575CB" w:rsidRPr="00C75CC0" w:rsidRDefault="004575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FF31256" w14:textId="77777777" w:rsidR="004575CB" w:rsidRPr="00C75CC0" w:rsidRDefault="004575CB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7B13158D" w14:textId="77777777" w:rsidR="004575CB" w:rsidRPr="00C75CC0" w:rsidRDefault="004575CB">
            <w:pPr>
              <w:rPr>
                <w:sz w:val="24"/>
                <w:szCs w:val="24"/>
              </w:rPr>
            </w:pPr>
          </w:p>
        </w:tc>
      </w:tr>
      <w:tr w:rsidR="004575CB" w:rsidRPr="00C75CC0" w14:paraId="45E141DD" w14:textId="77777777" w:rsidTr="00BF2AE2">
        <w:tc>
          <w:tcPr>
            <w:tcW w:w="1804" w:type="dxa"/>
            <w:vMerge/>
          </w:tcPr>
          <w:p w14:paraId="694D73B5" w14:textId="77777777" w:rsidR="004575CB" w:rsidRPr="00983FAC" w:rsidRDefault="004575CB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5B5CD0DA" w14:textId="77777777" w:rsidR="004575CB" w:rsidRPr="00C72860" w:rsidRDefault="004575CB" w:rsidP="00BF2AE2">
            <w:pPr>
              <w:rPr>
                <w:sz w:val="20"/>
                <w:szCs w:val="20"/>
              </w:rPr>
            </w:pPr>
            <w:r w:rsidRPr="00C72860">
              <w:rPr>
                <w:sz w:val="20"/>
                <w:szCs w:val="20"/>
              </w:rPr>
              <w:t>I can substitute positive and negative numbers into expressions.</w:t>
            </w:r>
          </w:p>
        </w:tc>
        <w:tc>
          <w:tcPr>
            <w:tcW w:w="850" w:type="dxa"/>
          </w:tcPr>
          <w:p w14:paraId="12C51CD4" w14:textId="77777777" w:rsidR="004575CB" w:rsidRPr="00C75CC0" w:rsidRDefault="004575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EEFBE7E" w14:textId="77777777" w:rsidR="004575CB" w:rsidRPr="00C75CC0" w:rsidRDefault="004575CB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3E6BBA92" w14:textId="77777777" w:rsidR="004575CB" w:rsidRPr="00C75CC0" w:rsidRDefault="004575CB">
            <w:pPr>
              <w:rPr>
                <w:sz w:val="24"/>
                <w:szCs w:val="24"/>
              </w:rPr>
            </w:pPr>
          </w:p>
        </w:tc>
      </w:tr>
    </w:tbl>
    <w:p w14:paraId="6DA8986B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221"/>
        <w:gridCol w:w="2706"/>
        <w:gridCol w:w="3124"/>
      </w:tblGrid>
      <w:tr w:rsidR="00786BD5" w:rsidRPr="00C75CC0" w14:paraId="12240DD0" w14:textId="77777777" w:rsidTr="00C72860">
        <w:tc>
          <w:tcPr>
            <w:tcW w:w="1282" w:type="dxa"/>
          </w:tcPr>
          <w:p w14:paraId="77EC389A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221" w:type="dxa"/>
          </w:tcPr>
          <w:p w14:paraId="3C447657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706" w:type="dxa"/>
          </w:tcPr>
          <w:p w14:paraId="297CADF7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24" w:type="dxa"/>
          </w:tcPr>
          <w:p w14:paraId="2F2AA5B6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83FAC" w:rsidRPr="00C75CC0" w14:paraId="7F49F239" w14:textId="77777777" w:rsidTr="00C72860">
        <w:tc>
          <w:tcPr>
            <w:tcW w:w="1282" w:type="dxa"/>
            <w:vAlign w:val="center"/>
          </w:tcPr>
          <w:p w14:paraId="0C329E1C" w14:textId="77777777" w:rsidR="00983FAC" w:rsidRPr="00C72860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C7286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14:paraId="0CE85ED5" w14:textId="77777777" w:rsidR="000B2CF4" w:rsidRPr="00C72860" w:rsidRDefault="00B8097A" w:rsidP="00705920">
            <w:pPr>
              <w:rPr>
                <w:sz w:val="20"/>
                <w:szCs w:val="20"/>
              </w:rPr>
            </w:pPr>
            <w:r w:rsidRPr="00C72860">
              <w:rPr>
                <w:sz w:val="20"/>
                <w:szCs w:val="20"/>
              </w:rPr>
              <w:t>Simplifying expressions by expanding brackets and collecting like terms (CM clip</w:t>
            </w:r>
            <w:r w:rsidR="003B25E5" w:rsidRPr="00C72860">
              <w:rPr>
                <w:sz w:val="20"/>
                <w:szCs w:val="20"/>
              </w:rPr>
              <w:t>s 9 &amp; 13)</w:t>
            </w:r>
          </w:p>
        </w:tc>
        <w:tc>
          <w:tcPr>
            <w:tcW w:w="2706" w:type="dxa"/>
            <w:vMerge w:val="restart"/>
          </w:tcPr>
          <w:p w14:paraId="498ACFDE" w14:textId="77777777" w:rsidR="00983FAC" w:rsidRPr="00C72860" w:rsidRDefault="00983FAC" w:rsidP="00F527E2">
            <w:pPr>
              <w:rPr>
                <w:sz w:val="20"/>
                <w:szCs w:val="20"/>
              </w:rPr>
            </w:pPr>
            <w:r w:rsidRPr="00C72860">
              <w:rPr>
                <w:sz w:val="20"/>
                <w:szCs w:val="20"/>
              </w:rPr>
              <w:t>Formative assessment strategies e.g. MWBs, whole class questioning, Diagnostic Questions, SLOP time with self-assessment, Live Marking etc.</w:t>
            </w:r>
          </w:p>
          <w:p w14:paraId="6D556438" w14:textId="77777777" w:rsidR="00983FAC" w:rsidRPr="00C72860" w:rsidRDefault="00983FAC" w:rsidP="00F527E2">
            <w:pPr>
              <w:rPr>
                <w:sz w:val="20"/>
                <w:szCs w:val="20"/>
              </w:rPr>
            </w:pPr>
          </w:p>
          <w:p w14:paraId="7FF299BF" w14:textId="77777777" w:rsidR="00C91B0B" w:rsidRPr="00C72860" w:rsidRDefault="00C91B0B" w:rsidP="00C91B0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72860">
              <w:rPr>
                <w:rFonts w:cstheme="minorHAnsi"/>
                <w:color w:val="000000"/>
                <w:sz w:val="20"/>
                <w:szCs w:val="20"/>
              </w:rPr>
              <w:t>Assessment is also supported with our use of ILOs, set through Century Learning, Corbettmaths, Dr Frost Maths and Justmaths.</w:t>
            </w:r>
          </w:p>
          <w:p w14:paraId="190139B0" w14:textId="77777777" w:rsidR="00C91B0B" w:rsidRPr="00C72860" w:rsidRDefault="00C91B0B" w:rsidP="00C91B0B">
            <w:pPr>
              <w:rPr>
                <w:sz w:val="20"/>
                <w:szCs w:val="20"/>
              </w:rPr>
            </w:pPr>
          </w:p>
          <w:p w14:paraId="5F0ECDCE" w14:textId="4E39474C" w:rsidR="00983FAC" w:rsidRPr="00C72860" w:rsidRDefault="00C91B0B" w:rsidP="00C91B0B">
            <w:pPr>
              <w:rPr>
                <w:sz w:val="20"/>
                <w:szCs w:val="20"/>
              </w:rPr>
            </w:pPr>
            <w:r w:rsidRPr="00C72860">
              <w:rPr>
                <w:sz w:val="20"/>
                <w:szCs w:val="20"/>
              </w:rPr>
              <w:t>Finally</w:t>
            </w:r>
            <w:r w:rsidR="00C72860" w:rsidRPr="00C72860">
              <w:rPr>
                <w:sz w:val="20"/>
                <w:szCs w:val="20"/>
              </w:rPr>
              <w:t>,</w:t>
            </w:r>
            <w:r w:rsidRPr="00C72860">
              <w:rPr>
                <w:sz w:val="20"/>
                <w:szCs w:val="20"/>
              </w:rPr>
              <w:t xml:space="preserve"> units are assessed through skills checks and half termly assessments, as part of our Assessment Calendar in Mathematics.</w:t>
            </w:r>
          </w:p>
        </w:tc>
        <w:tc>
          <w:tcPr>
            <w:tcW w:w="3124" w:type="dxa"/>
          </w:tcPr>
          <w:p w14:paraId="55FA52DE" w14:textId="77777777" w:rsidR="00983FAC" w:rsidRPr="00C72860" w:rsidRDefault="00B8097A">
            <w:pPr>
              <w:rPr>
                <w:sz w:val="20"/>
                <w:szCs w:val="20"/>
              </w:rPr>
            </w:pPr>
            <w:r w:rsidRPr="00C72860">
              <w:rPr>
                <w:sz w:val="20"/>
                <w:szCs w:val="20"/>
              </w:rPr>
              <w:t>bracket, expand, term, like term, simplify</w:t>
            </w:r>
          </w:p>
        </w:tc>
      </w:tr>
      <w:tr w:rsidR="000946E9" w:rsidRPr="00C75CC0" w14:paraId="0167F692" w14:textId="77777777" w:rsidTr="00C72860">
        <w:tc>
          <w:tcPr>
            <w:tcW w:w="1282" w:type="dxa"/>
            <w:vAlign w:val="center"/>
          </w:tcPr>
          <w:p w14:paraId="52DE8445" w14:textId="77777777" w:rsidR="000946E9" w:rsidRPr="00C72860" w:rsidRDefault="000946E9" w:rsidP="00C75CC0">
            <w:pPr>
              <w:jc w:val="center"/>
              <w:rPr>
                <w:b/>
                <w:sz w:val="24"/>
                <w:szCs w:val="24"/>
              </w:rPr>
            </w:pPr>
            <w:r w:rsidRPr="00C7286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21" w:type="dxa"/>
          </w:tcPr>
          <w:p w14:paraId="3D8525CE" w14:textId="77777777" w:rsidR="000946E9" w:rsidRPr="00C72860" w:rsidRDefault="00B8097A" w:rsidP="00705920">
            <w:pPr>
              <w:rPr>
                <w:b/>
                <w:sz w:val="20"/>
                <w:szCs w:val="20"/>
              </w:rPr>
            </w:pPr>
            <w:r w:rsidRPr="00C72860">
              <w:rPr>
                <w:b/>
                <w:sz w:val="20"/>
                <w:szCs w:val="20"/>
              </w:rPr>
              <w:t>Expanding double brackets (CM clip</w:t>
            </w:r>
            <w:r w:rsidR="003B25E5" w:rsidRPr="00C72860">
              <w:rPr>
                <w:b/>
                <w:sz w:val="20"/>
                <w:szCs w:val="20"/>
              </w:rPr>
              <w:t xml:space="preserve"> 14)</w:t>
            </w:r>
          </w:p>
        </w:tc>
        <w:tc>
          <w:tcPr>
            <w:tcW w:w="2706" w:type="dxa"/>
            <w:vMerge/>
          </w:tcPr>
          <w:p w14:paraId="38082867" w14:textId="77777777" w:rsidR="000946E9" w:rsidRPr="00C72860" w:rsidRDefault="000946E9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2C02C5B8" w14:textId="77777777" w:rsidR="000946E9" w:rsidRPr="00C72860" w:rsidRDefault="00B8097A" w:rsidP="00F0253C">
            <w:pPr>
              <w:rPr>
                <w:sz w:val="20"/>
                <w:szCs w:val="20"/>
              </w:rPr>
            </w:pPr>
            <w:r w:rsidRPr="00C72860">
              <w:rPr>
                <w:sz w:val="20"/>
                <w:szCs w:val="20"/>
              </w:rPr>
              <w:t>bracket, expand, term, simplify, quadratic</w:t>
            </w:r>
          </w:p>
        </w:tc>
      </w:tr>
      <w:tr w:rsidR="000946E9" w:rsidRPr="00C75CC0" w14:paraId="262A4DEE" w14:textId="77777777" w:rsidTr="00C72860">
        <w:tc>
          <w:tcPr>
            <w:tcW w:w="1282" w:type="dxa"/>
            <w:vAlign w:val="center"/>
          </w:tcPr>
          <w:p w14:paraId="0C6AE089" w14:textId="77777777" w:rsidR="000946E9" w:rsidRPr="00C72860" w:rsidRDefault="000946E9" w:rsidP="00C75CC0">
            <w:pPr>
              <w:jc w:val="center"/>
              <w:rPr>
                <w:b/>
                <w:sz w:val="24"/>
                <w:szCs w:val="24"/>
              </w:rPr>
            </w:pPr>
            <w:r w:rsidRPr="00C7286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21" w:type="dxa"/>
          </w:tcPr>
          <w:p w14:paraId="7B34A2A9" w14:textId="77777777" w:rsidR="000946E9" w:rsidRPr="00C72860" w:rsidRDefault="00B8097A" w:rsidP="000946E9">
            <w:pPr>
              <w:rPr>
                <w:sz w:val="20"/>
                <w:szCs w:val="20"/>
              </w:rPr>
            </w:pPr>
            <w:r w:rsidRPr="00C72860">
              <w:rPr>
                <w:sz w:val="20"/>
                <w:szCs w:val="20"/>
              </w:rPr>
              <w:t>Expanding double brackets with a coefficient of x greater than one (CM clip</w:t>
            </w:r>
            <w:r w:rsidR="003B25E5" w:rsidRPr="00C72860">
              <w:rPr>
                <w:sz w:val="20"/>
                <w:szCs w:val="20"/>
              </w:rPr>
              <w:t xml:space="preserve"> 14)</w:t>
            </w:r>
          </w:p>
        </w:tc>
        <w:tc>
          <w:tcPr>
            <w:tcW w:w="2706" w:type="dxa"/>
            <w:vMerge/>
          </w:tcPr>
          <w:p w14:paraId="2D513042" w14:textId="77777777" w:rsidR="000946E9" w:rsidRPr="00C72860" w:rsidRDefault="000946E9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1EB523C7" w14:textId="77777777" w:rsidR="000946E9" w:rsidRPr="00C72860" w:rsidRDefault="00B8097A" w:rsidP="000946E9">
            <w:pPr>
              <w:rPr>
                <w:sz w:val="20"/>
                <w:szCs w:val="20"/>
              </w:rPr>
            </w:pPr>
            <w:r w:rsidRPr="00C72860">
              <w:rPr>
                <w:sz w:val="20"/>
                <w:szCs w:val="20"/>
              </w:rPr>
              <w:t>bracket, expand, term, simplify, coefficient, quadratic</w:t>
            </w:r>
          </w:p>
        </w:tc>
      </w:tr>
      <w:tr w:rsidR="00983FAC" w:rsidRPr="00C75CC0" w14:paraId="4D76BCF5" w14:textId="77777777" w:rsidTr="00C72860">
        <w:tc>
          <w:tcPr>
            <w:tcW w:w="1282" w:type="dxa"/>
            <w:vAlign w:val="center"/>
          </w:tcPr>
          <w:p w14:paraId="3FFC659F" w14:textId="77777777" w:rsidR="00983FAC" w:rsidRPr="00C72860" w:rsidRDefault="000946E9" w:rsidP="00C75CC0">
            <w:pPr>
              <w:jc w:val="center"/>
              <w:rPr>
                <w:b/>
                <w:sz w:val="24"/>
                <w:szCs w:val="24"/>
              </w:rPr>
            </w:pPr>
            <w:r w:rsidRPr="00C7286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21" w:type="dxa"/>
          </w:tcPr>
          <w:p w14:paraId="50D36D83" w14:textId="77777777" w:rsidR="000B2CF4" w:rsidRPr="00C72860" w:rsidRDefault="00B8097A" w:rsidP="000946E9">
            <w:pPr>
              <w:rPr>
                <w:b/>
                <w:sz w:val="20"/>
                <w:szCs w:val="20"/>
              </w:rPr>
            </w:pPr>
            <w:r w:rsidRPr="00C72860">
              <w:rPr>
                <w:b/>
                <w:sz w:val="20"/>
                <w:szCs w:val="20"/>
              </w:rPr>
              <w:t>Factorising algebraic expressions by taking out common factors (CM clip</w:t>
            </w:r>
            <w:r w:rsidR="003B25E5" w:rsidRPr="00C72860">
              <w:rPr>
                <w:b/>
                <w:sz w:val="20"/>
                <w:szCs w:val="20"/>
              </w:rPr>
              <w:t xml:space="preserve"> 117)</w:t>
            </w:r>
          </w:p>
        </w:tc>
        <w:tc>
          <w:tcPr>
            <w:tcW w:w="2706" w:type="dxa"/>
            <w:vMerge/>
          </w:tcPr>
          <w:p w14:paraId="5A1D11E1" w14:textId="77777777" w:rsidR="00983FAC" w:rsidRPr="00C72860" w:rsidRDefault="00983FAC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2843D608" w14:textId="77777777" w:rsidR="00983FAC" w:rsidRPr="00C72860" w:rsidRDefault="00B8097A" w:rsidP="000946E9">
            <w:pPr>
              <w:rPr>
                <w:sz w:val="20"/>
                <w:szCs w:val="20"/>
              </w:rPr>
            </w:pPr>
            <w:r w:rsidRPr="00C72860">
              <w:rPr>
                <w:sz w:val="20"/>
                <w:szCs w:val="20"/>
              </w:rPr>
              <w:t>expression, factorise, factor</w:t>
            </w:r>
          </w:p>
        </w:tc>
      </w:tr>
      <w:tr w:rsidR="00B8097A" w:rsidRPr="00C75CC0" w14:paraId="148BD50C" w14:textId="77777777" w:rsidTr="00C72860">
        <w:tc>
          <w:tcPr>
            <w:tcW w:w="1282" w:type="dxa"/>
            <w:vAlign w:val="center"/>
          </w:tcPr>
          <w:p w14:paraId="5F3BEADA" w14:textId="77777777" w:rsidR="00B8097A" w:rsidRPr="00C72860" w:rsidRDefault="00B8097A" w:rsidP="00C75CC0">
            <w:pPr>
              <w:jc w:val="center"/>
              <w:rPr>
                <w:b/>
                <w:sz w:val="24"/>
                <w:szCs w:val="24"/>
              </w:rPr>
            </w:pPr>
            <w:r w:rsidRPr="00C7286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21" w:type="dxa"/>
          </w:tcPr>
          <w:p w14:paraId="18ADA3F6" w14:textId="77777777" w:rsidR="00B8097A" w:rsidRPr="00C72860" w:rsidRDefault="00B8097A" w:rsidP="000946E9">
            <w:pPr>
              <w:rPr>
                <w:b/>
                <w:sz w:val="20"/>
                <w:szCs w:val="20"/>
              </w:rPr>
            </w:pPr>
            <w:r w:rsidRPr="00C72860">
              <w:rPr>
                <w:b/>
                <w:sz w:val="20"/>
                <w:szCs w:val="20"/>
              </w:rPr>
              <w:t>Factorising quadratic expressions including those written as the difference of two squares (CM clip</w:t>
            </w:r>
            <w:r w:rsidR="003B25E5" w:rsidRPr="00C72860">
              <w:rPr>
                <w:b/>
                <w:sz w:val="20"/>
                <w:szCs w:val="20"/>
              </w:rPr>
              <w:t xml:space="preserve"> 118)</w:t>
            </w:r>
          </w:p>
        </w:tc>
        <w:tc>
          <w:tcPr>
            <w:tcW w:w="2706" w:type="dxa"/>
            <w:vMerge/>
          </w:tcPr>
          <w:p w14:paraId="5877C405" w14:textId="77777777" w:rsidR="00B8097A" w:rsidRPr="00C72860" w:rsidRDefault="00B8097A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05A7E1BD" w14:textId="77777777" w:rsidR="00B8097A" w:rsidRPr="00C72860" w:rsidRDefault="00B8097A" w:rsidP="00197160">
            <w:pPr>
              <w:rPr>
                <w:sz w:val="20"/>
                <w:szCs w:val="20"/>
              </w:rPr>
            </w:pPr>
            <w:r w:rsidRPr="00C72860">
              <w:rPr>
                <w:sz w:val="20"/>
                <w:szCs w:val="20"/>
              </w:rPr>
              <w:t>factorise, expression, quadratic, bracket, sum, product, difference, square</w:t>
            </w:r>
          </w:p>
        </w:tc>
      </w:tr>
      <w:tr w:rsidR="00B8097A" w:rsidRPr="00C75CC0" w14:paraId="224FC733" w14:textId="77777777" w:rsidTr="00C72860">
        <w:tc>
          <w:tcPr>
            <w:tcW w:w="1282" w:type="dxa"/>
            <w:vAlign w:val="center"/>
          </w:tcPr>
          <w:p w14:paraId="5378E87A" w14:textId="77777777" w:rsidR="00B8097A" w:rsidRPr="00C72860" w:rsidRDefault="00B8097A" w:rsidP="00C75CC0">
            <w:pPr>
              <w:jc w:val="center"/>
              <w:rPr>
                <w:b/>
                <w:sz w:val="24"/>
                <w:szCs w:val="24"/>
              </w:rPr>
            </w:pPr>
            <w:r w:rsidRPr="00C7286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21" w:type="dxa"/>
          </w:tcPr>
          <w:p w14:paraId="607B7639" w14:textId="77777777" w:rsidR="00B8097A" w:rsidRPr="00C72860" w:rsidRDefault="00B8097A" w:rsidP="000946E9">
            <w:pPr>
              <w:rPr>
                <w:sz w:val="20"/>
                <w:szCs w:val="20"/>
              </w:rPr>
            </w:pPr>
            <w:r w:rsidRPr="00C72860">
              <w:rPr>
                <w:sz w:val="20"/>
                <w:szCs w:val="20"/>
              </w:rPr>
              <w:t>Simplifying algebraic expressions by applying the index laws and cancelling common factors (CM clip</w:t>
            </w:r>
            <w:r w:rsidR="003B25E5" w:rsidRPr="00C72860">
              <w:rPr>
                <w:sz w:val="20"/>
                <w:szCs w:val="20"/>
              </w:rPr>
              <w:t>s 24 &amp; 174)</w:t>
            </w:r>
          </w:p>
        </w:tc>
        <w:tc>
          <w:tcPr>
            <w:tcW w:w="2706" w:type="dxa"/>
            <w:vMerge/>
          </w:tcPr>
          <w:p w14:paraId="7B7343BE" w14:textId="77777777" w:rsidR="00B8097A" w:rsidRPr="00C72860" w:rsidRDefault="00B8097A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0FFAC477" w14:textId="77777777" w:rsidR="00B8097A" w:rsidRPr="00C72860" w:rsidRDefault="00B8097A" w:rsidP="00B8097A">
            <w:pPr>
              <w:rPr>
                <w:sz w:val="20"/>
                <w:szCs w:val="20"/>
              </w:rPr>
            </w:pPr>
            <w:r w:rsidRPr="00C72860">
              <w:rPr>
                <w:sz w:val="20"/>
                <w:szCs w:val="20"/>
              </w:rPr>
              <w:t>expression, law, index, term, simplify, factorise, factor</w:t>
            </w:r>
          </w:p>
        </w:tc>
      </w:tr>
      <w:tr w:rsidR="00B8097A" w:rsidRPr="00C75CC0" w14:paraId="7FB52B78" w14:textId="77777777" w:rsidTr="00C72860">
        <w:tc>
          <w:tcPr>
            <w:tcW w:w="1282" w:type="dxa"/>
            <w:vAlign w:val="center"/>
          </w:tcPr>
          <w:p w14:paraId="6999AB51" w14:textId="77777777" w:rsidR="00B8097A" w:rsidRPr="00C72860" w:rsidRDefault="00B8097A" w:rsidP="00C75CC0">
            <w:pPr>
              <w:jc w:val="center"/>
              <w:rPr>
                <w:b/>
                <w:sz w:val="24"/>
                <w:szCs w:val="24"/>
              </w:rPr>
            </w:pPr>
            <w:r w:rsidRPr="00C7286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21" w:type="dxa"/>
          </w:tcPr>
          <w:p w14:paraId="474E40AE" w14:textId="77777777" w:rsidR="00B8097A" w:rsidRPr="00C72860" w:rsidRDefault="00B8097A" w:rsidP="000946E9">
            <w:pPr>
              <w:rPr>
                <w:sz w:val="20"/>
                <w:szCs w:val="20"/>
              </w:rPr>
            </w:pPr>
            <w:r w:rsidRPr="00C72860">
              <w:rPr>
                <w:sz w:val="20"/>
                <w:szCs w:val="20"/>
              </w:rPr>
              <w:t>Recognising and using identities.  Showing algebraic expressions are equivalent.  Using algebraic expressions to verify a statement.</w:t>
            </w:r>
          </w:p>
        </w:tc>
        <w:tc>
          <w:tcPr>
            <w:tcW w:w="2706" w:type="dxa"/>
            <w:vMerge/>
          </w:tcPr>
          <w:p w14:paraId="20142F86" w14:textId="77777777" w:rsidR="00B8097A" w:rsidRPr="00C72860" w:rsidRDefault="00B8097A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416FF921" w14:textId="77777777" w:rsidR="00B8097A" w:rsidRPr="00C72860" w:rsidRDefault="00B8097A" w:rsidP="000946E9">
            <w:pPr>
              <w:rPr>
                <w:sz w:val="20"/>
                <w:szCs w:val="20"/>
              </w:rPr>
            </w:pPr>
            <w:r w:rsidRPr="00C72860">
              <w:rPr>
                <w:sz w:val="20"/>
                <w:szCs w:val="20"/>
              </w:rPr>
              <w:t>identity, equation, expression, coefficient, expand, equate, equivalent, verify</w:t>
            </w:r>
          </w:p>
        </w:tc>
      </w:tr>
      <w:tr w:rsidR="00B8097A" w:rsidRPr="00C75CC0" w14:paraId="01507D24" w14:textId="77777777" w:rsidTr="00C72860">
        <w:tc>
          <w:tcPr>
            <w:tcW w:w="1282" w:type="dxa"/>
            <w:vAlign w:val="center"/>
          </w:tcPr>
          <w:p w14:paraId="64519B8B" w14:textId="77777777" w:rsidR="00B8097A" w:rsidRPr="00C72860" w:rsidRDefault="00B8097A" w:rsidP="00C75CC0">
            <w:pPr>
              <w:jc w:val="center"/>
              <w:rPr>
                <w:b/>
                <w:sz w:val="24"/>
                <w:szCs w:val="24"/>
              </w:rPr>
            </w:pPr>
            <w:r w:rsidRPr="00C7286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21" w:type="dxa"/>
          </w:tcPr>
          <w:p w14:paraId="29C91491" w14:textId="77777777" w:rsidR="00B8097A" w:rsidRPr="00C72860" w:rsidRDefault="00B8097A" w:rsidP="000946E9">
            <w:pPr>
              <w:rPr>
                <w:b/>
                <w:sz w:val="20"/>
                <w:szCs w:val="20"/>
              </w:rPr>
            </w:pPr>
            <w:r w:rsidRPr="00C72860">
              <w:rPr>
                <w:b/>
                <w:sz w:val="20"/>
                <w:szCs w:val="20"/>
              </w:rPr>
              <w:t>Rearranging formulae to change the subject (CM clip</w:t>
            </w:r>
            <w:r w:rsidR="003B25E5" w:rsidRPr="00C72860">
              <w:rPr>
                <w:b/>
                <w:sz w:val="20"/>
                <w:szCs w:val="20"/>
              </w:rPr>
              <w:t xml:space="preserve"> 7)</w:t>
            </w:r>
          </w:p>
        </w:tc>
        <w:tc>
          <w:tcPr>
            <w:tcW w:w="2706" w:type="dxa"/>
            <w:vMerge/>
          </w:tcPr>
          <w:p w14:paraId="2226B5D3" w14:textId="77777777" w:rsidR="00B8097A" w:rsidRPr="00C72860" w:rsidRDefault="00B8097A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421A2D81" w14:textId="77777777" w:rsidR="00B8097A" w:rsidRPr="00C72860" w:rsidRDefault="00B8097A" w:rsidP="000946E9">
            <w:pPr>
              <w:rPr>
                <w:sz w:val="20"/>
                <w:szCs w:val="20"/>
              </w:rPr>
            </w:pPr>
            <w:r w:rsidRPr="00C72860">
              <w:rPr>
                <w:sz w:val="20"/>
                <w:szCs w:val="20"/>
              </w:rPr>
              <w:t>formula, subject, rearrange, inverse, power</w:t>
            </w:r>
          </w:p>
        </w:tc>
      </w:tr>
      <w:tr w:rsidR="00B8097A" w:rsidRPr="00C75CC0" w14:paraId="67D0DAFD" w14:textId="77777777" w:rsidTr="00C72860">
        <w:tc>
          <w:tcPr>
            <w:tcW w:w="1282" w:type="dxa"/>
            <w:vAlign w:val="center"/>
          </w:tcPr>
          <w:p w14:paraId="07DD884D" w14:textId="77777777" w:rsidR="00B8097A" w:rsidRPr="00C72860" w:rsidRDefault="00B8097A" w:rsidP="00C75CC0">
            <w:pPr>
              <w:jc w:val="center"/>
              <w:rPr>
                <w:b/>
                <w:sz w:val="24"/>
                <w:szCs w:val="24"/>
              </w:rPr>
            </w:pPr>
            <w:r w:rsidRPr="00C7286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21" w:type="dxa"/>
          </w:tcPr>
          <w:p w14:paraId="58C2AA9E" w14:textId="77777777" w:rsidR="00B8097A" w:rsidRPr="00C72860" w:rsidRDefault="00B8097A" w:rsidP="000946E9">
            <w:pPr>
              <w:rPr>
                <w:sz w:val="20"/>
                <w:szCs w:val="20"/>
              </w:rPr>
            </w:pPr>
            <w:r w:rsidRPr="00C72860">
              <w:rPr>
                <w:sz w:val="20"/>
                <w:szCs w:val="20"/>
              </w:rPr>
              <w:t>Substituting positive and negative values into expressions and formulae (CM clip</w:t>
            </w:r>
            <w:r w:rsidR="003B25E5" w:rsidRPr="00C72860">
              <w:rPr>
                <w:sz w:val="20"/>
                <w:szCs w:val="20"/>
              </w:rPr>
              <w:t xml:space="preserve"> 20)</w:t>
            </w:r>
          </w:p>
        </w:tc>
        <w:tc>
          <w:tcPr>
            <w:tcW w:w="2706" w:type="dxa"/>
            <w:vMerge/>
          </w:tcPr>
          <w:p w14:paraId="3F186107" w14:textId="77777777" w:rsidR="00B8097A" w:rsidRPr="00C72860" w:rsidRDefault="00B8097A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254F21CF" w14:textId="77777777" w:rsidR="00B8097A" w:rsidRPr="00C72860" w:rsidRDefault="00B8097A" w:rsidP="000946E9">
            <w:pPr>
              <w:rPr>
                <w:sz w:val="20"/>
                <w:szCs w:val="20"/>
              </w:rPr>
            </w:pPr>
            <w:r w:rsidRPr="00C72860">
              <w:rPr>
                <w:sz w:val="20"/>
                <w:szCs w:val="20"/>
              </w:rPr>
              <w:t>substitute, positive, negative, expression, formula</w:t>
            </w:r>
          </w:p>
        </w:tc>
      </w:tr>
    </w:tbl>
    <w:p w14:paraId="526DFF1D" w14:textId="77777777" w:rsidR="004F2411" w:rsidRPr="00047608" w:rsidRDefault="004F2411" w:rsidP="00705920">
      <w:pPr>
        <w:rPr>
          <w:sz w:val="24"/>
          <w:szCs w:val="24"/>
        </w:rPr>
      </w:pPr>
    </w:p>
    <w:sectPr w:rsidR="004F2411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7798"/>
    <w:multiLevelType w:val="hybridMultilevel"/>
    <w:tmpl w:val="826CF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120BB"/>
    <w:rsid w:val="00047608"/>
    <w:rsid w:val="000946E9"/>
    <w:rsid w:val="000B2CF4"/>
    <w:rsid w:val="000F0A9F"/>
    <w:rsid w:val="001246D0"/>
    <w:rsid w:val="00150717"/>
    <w:rsid w:val="00210C1A"/>
    <w:rsid w:val="00234FF8"/>
    <w:rsid w:val="002A3C83"/>
    <w:rsid w:val="00363570"/>
    <w:rsid w:val="00371439"/>
    <w:rsid w:val="003B25E5"/>
    <w:rsid w:val="004158F2"/>
    <w:rsid w:val="00432E1A"/>
    <w:rsid w:val="004575CB"/>
    <w:rsid w:val="004845F1"/>
    <w:rsid w:val="004F2411"/>
    <w:rsid w:val="005B6D26"/>
    <w:rsid w:val="005C1451"/>
    <w:rsid w:val="005F0C15"/>
    <w:rsid w:val="00672263"/>
    <w:rsid w:val="006F433F"/>
    <w:rsid w:val="0070220E"/>
    <w:rsid w:val="00705920"/>
    <w:rsid w:val="007865D5"/>
    <w:rsid w:val="00786BD5"/>
    <w:rsid w:val="008102ED"/>
    <w:rsid w:val="0087279C"/>
    <w:rsid w:val="00881E0B"/>
    <w:rsid w:val="008A7D44"/>
    <w:rsid w:val="008C0C18"/>
    <w:rsid w:val="00914712"/>
    <w:rsid w:val="00950CC1"/>
    <w:rsid w:val="00983FAC"/>
    <w:rsid w:val="00A07F3B"/>
    <w:rsid w:val="00A149F4"/>
    <w:rsid w:val="00A23723"/>
    <w:rsid w:val="00AB03E4"/>
    <w:rsid w:val="00AE3F93"/>
    <w:rsid w:val="00AF62CA"/>
    <w:rsid w:val="00B8097A"/>
    <w:rsid w:val="00BF2AE2"/>
    <w:rsid w:val="00C67DF9"/>
    <w:rsid w:val="00C72860"/>
    <w:rsid w:val="00C75CC0"/>
    <w:rsid w:val="00C91B0B"/>
    <w:rsid w:val="00CF77E2"/>
    <w:rsid w:val="00D43BF7"/>
    <w:rsid w:val="00D63D89"/>
    <w:rsid w:val="00D66DF7"/>
    <w:rsid w:val="00E024A1"/>
    <w:rsid w:val="00E11467"/>
    <w:rsid w:val="00E37FBF"/>
    <w:rsid w:val="00E81BC6"/>
    <w:rsid w:val="00F02253"/>
    <w:rsid w:val="00F0253C"/>
    <w:rsid w:val="00F527E2"/>
    <w:rsid w:val="00F70EA7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DB60"/>
  <w15:docId w15:val="{678F750C-B92A-4716-B610-76FD3DA5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E26727-A37C-4C95-89AB-4EEC44CAF9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81A8CD-F39A-4E8A-83A2-A8C91F8B2BA2}"/>
</file>

<file path=customXml/itemProps3.xml><?xml version="1.0" encoding="utf-8"?>
<ds:datastoreItem xmlns:ds="http://schemas.openxmlformats.org/officeDocument/2006/customXml" ds:itemID="{4DC1384B-8051-41A1-AECE-E27A4E32D47C}"/>
</file>

<file path=customXml/itemProps4.xml><?xml version="1.0" encoding="utf-8"?>
<ds:datastoreItem xmlns:ds="http://schemas.openxmlformats.org/officeDocument/2006/customXml" ds:itemID="{6C2DD978-A2CB-4652-836F-1B5D94B48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7</cp:revision>
  <cp:lastPrinted>2020-01-07T10:49:00Z</cp:lastPrinted>
  <dcterms:created xsi:type="dcterms:W3CDTF">2020-08-31T12:10:00Z</dcterms:created>
  <dcterms:modified xsi:type="dcterms:W3CDTF">2021-02-16T16:41:00Z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