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31" w:rsidRDefault="000C5C31">
      <w:r w:rsidRPr="000C5C31">
        <w:rPr>
          <w:noProof/>
          <w:lang w:val="en-US"/>
        </w:rPr>
        <w:drawing>
          <wp:anchor distT="36576" distB="36576" distL="36576" distR="36576" simplePos="0" relativeHeight="251659264" behindDoc="0" locked="0" layoutInCell="1" allowOverlap="1" wp14:anchorId="3FED1F36" wp14:editId="06D33C7A">
            <wp:simplePos x="0" y="0"/>
            <wp:positionH relativeFrom="column">
              <wp:posOffset>5538470</wp:posOffset>
            </wp:positionH>
            <wp:positionV relativeFrom="paragraph">
              <wp:posOffset>-355600</wp:posOffset>
            </wp:positionV>
            <wp:extent cx="570230" cy="812800"/>
            <wp:effectExtent l="0" t="0" r="1270" b="6350"/>
            <wp:wrapNone/>
            <wp:docPr id="4" name="Pictur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0" r="15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C31"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31C600A" wp14:editId="129D2F96">
                <wp:simplePos x="0" y="0"/>
                <wp:positionH relativeFrom="column">
                  <wp:posOffset>-332509</wp:posOffset>
                </wp:positionH>
                <wp:positionV relativeFrom="paragraph">
                  <wp:posOffset>-300446</wp:posOffset>
                </wp:positionV>
                <wp:extent cx="5147310" cy="826135"/>
                <wp:effectExtent l="21590" t="20320" r="12700" b="203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7310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5563" w:rsidRDefault="000B5563" w:rsidP="000C5C31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High Tunstall College of Science Curriculum Intent</w:t>
                            </w:r>
                          </w:p>
                          <w:p w:rsidR="000B5563" w:rsidRDefault="000B5563" w:rsidP="000C5C31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Subject:  Metals and their properties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 xml:space="preserve"> Year: 9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6.15pt;margin-top:-23.6pt;width:405.3pt;height:65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" fillcolor="#5b9bd5" strokecolor="black [0]" strokeweight="2pt">
                <v:shadow color="black [0]" opacity="1" mv:blur="0" offset="2pt,2pt"/>
                <v:textbox inset="2.88pt,2.88pt,2.88pt,2.88pt">
                  <w:txbxContent>
                    <w:p w:rsidR="000B5563" w:rsidRDefault="000B5563" w:rsidP="000C5C31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High Tunstall College of Science Curriculum Intent</w:t>
                      </w:r>
                    </w:p>
                    <w:p w:rsidR="000B5563" w:rsidRDefault="000B5563" w:rsidP="000C5C31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Subject:  Metals and their properties </w:t>
                      </w:r>
                      <w:r>
                        <w:rPr>
                          <w:sz w:val="36"/>
                          <w:szCs w:val="36"/>
                        </w:rPr>
                        <w:tab/>
                        <w:t xml:space="preserve"> Year: 9   </w:t>
                      </w:r>
                    </w:p>
                  </w:txbxContent>
                </v:textbox>
              </v:rect>
            </w:pict>
          </mc:Fallback>
        </mc:AlternateContent>
      </w:r>
    </w:p>
    <w:p w:rsidR="000C5C31" w:rsidRPr="000C5C31" w:rsidRDefault="000C5C31" w:rsidP="000C5C31"/>
    <w:p w:rsidR="000C5C31" w:rsidRDefault="000C5C31" w:rsidP="000C5C31"/>
    <w:tbl>
      <w:tblPr>
        <w:tblW w:w="9627" w:type="dxa"/>
        <w:tblInd w:w="-3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6891"/>
        <w:gridCol w:w="548"/>
        <w:gridCol w:w="547"/>
        <w:gridCol w:w="547"/>
      </w:tblGrid>
      <w:tr w:rsidR="000C5C31" w:rsidTr="000B5563">
        <w:trPr>
          <w:trHeight w:val="529"/>
        </w:trPr>
        <w:tc>
          <w:tcPr>
            <w:tcW w:w="109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0C5C31" w:rsidP="000B5563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0B5563" w:rsidP="000B5563">
            <w:pPr>
              <w:widowControl w:val="0"/>
            </w:pPr>
            <w:r>
              <w:rPr>
                <w:b/>
                <w:bCs/>
                <w:sz w:val="40"/>
                <w:szCs w:val="40"/>
                <w:u w:val="single"/>
              </w:rPr>
              <w:t>Topic: Metals and their properties</w:t>
            </w:r>
          </w:p>
        </w:tc>
        <w:tc>
          <w:tcPr>
            <w:tcW w:w="164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0C5C31" w:rsidP="000B5563">
            <w:pPr>
              <w:widowControl w:val="0"/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Progress</w:t>
            </w:r>
          </w:p>
        </w:tc>
        <w:bookmarkStart w:id="0" w:name="_GoBack"/>
        <w:bookmarkEnd w:id="0"/>
      </w:tr>
      <w:tr w:rsidR="000C5C31" w:rsidTr="000B5563">
        <w:trPr>
          <w:trHeight w:val="529"/>
        </w:trPr>
        <w:tc>
          <w:tcPr>
            <w:tcW w:w="109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0C5C31" w:rsidP="000B5563">
            <w:pPr>
              <w:widowControl w:val="0"/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Topic</w:t>
            </w: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0C5C31" w:rsidP="000B5563">
            <w:pPr>
              <w:widowControl w:val="0"/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Key ideas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0C5C31" w:rsidP="000B5563">
            <w:pPr>
              <w:widowControl w:val="0"/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R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0C5C31" w:rsidP="000B5563">
            <w:pPr>
              <w:widowControl w:val="0"/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A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0C5C31" w:rsidP="000B5563">
            <w:pPr>
              <w:widowControl w:val="0"/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G</w:t>
            </w:r>
          </w:p>
        </w:tc>
      </w:tr>
      <w:tr w:rsidR="000C5C31" w:rsidTr="000B5563">
        <w:trPr>
          <w:trHeight w:val="529"/>
        </w:trPr>
        <w:tc>
          <w:tcPr>
            <w:tcW w:w="1094" w:type="dxa"/>
            <w:vMerge w:val="restart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0B5563" w:rsidP="000B5563">
            <w:pPr>
              <w:widowControl w:val="0"/>
            </w:pPr>
            <w:r>
              <w:t>Metals and their properties</w:t>
            </w: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Pr="000B5563" w:rsidRDefault="000B5563" w:rsidP="000B5563">
            <w:pPr>
              <w:widowControl w:val="0"/>
              <w:autoSpaceDE w:val="0"/>
              <w:autoSpaceDN w:val="0"/>
              <w:adjustRightInd w:val="0"/>
              <w:rPr>
                <w:rFonts w:ascii="`€˘Tˇ" w:hAnsi="`€˘Tˇ" w:cs="`€˘Tˇ"/>
                <w:sz w:val="20"/>
                <w:szCs w:val="20"/>
                <w:lang w:val="en-US"/>
              </w:rPr>
            </w:pPr>
            <w:r>
              <w:t> </w:t>
            </w:r>
            <w:r>
              <w:rPr>
                <w:rFonts w:ascii="`€˘Tˇ" w:hAnsi="`€˘Tˇ" w:cs="`€˘Tˇ"/>
                <w:sz w:val="20"/>
                <w:szCs w:val="20"/>
                <w:lang w:val="en-US"/>
              </w:rPr>
              <w:t>I can use tools and equipment safely.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0C5C31" w:rsidP="000B5563">
            <w:pPr>
              <w:widowControl w:val="0"/>
            </w:pPr>
            <w: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0C5C31" w:rsidP="000B5563">
            <w:pPr>
              <w:widowControl w:val="0"/>
            </w:pPr>
            <w: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0C5C31" w:rsidP="000B5563">
            <w:pPr>
              <w:widowControl w:val="0"/>
            </w:pPr>
            <w:r>
              <w:t> </w:t>
            </w:r>
          </w:p>
        </w:tc>
      </w:tr>
      <w:tr w:rsidR="000C5C31" w:rsidTr="000B5563">
        <w:trPr>
          <w:trHeight w:val="529"/>
        </w:trPr>
        <w:tc>
          <w:tcPr>
            <w:tcW w:w="0" w:type="auto"/>
            <w:vMerge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  <w:hideMark/>
          </w:tcPr>
          <w:p w:rsidR="000C5C31" w:rsidRDefault="000C5C31" w:rsidP="000B5563">
            <w:pPr>
              <w:spacing w:after="0" w:line="240" w:lineRule="auto"/>
              <w:rPr>
                <w:rFonts w:ascii="Calibri" w:hAnsi="Calibri" w:cs="Calibri"/>
                <w:color w:val="000000"/>
                <w:kern w:val="28"/>
                <w14:cntxtAlts/>
              </w:rPr>
            </w:pP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Pr="000B5563" w:rsidRDefault="000C5C31" w:rsidP="000B5563">
            <w:pPr>
              <w:widowControl w:val="0"/>
              <w:autoSpaceDE w:val="0"/>
              <w:autoSpaceDN w:val="0"/>
              <w:adjustRightInd w:val="0"/>
              <w:rPr>
                <w:rFonts w:ascii="`€˘Tˇ" w:hAnsi="`€˘Tˇ" w:cs="`€˘Tˇ"/>
                <w:sz w:val="20"/>
                <w:szCs w:val="20"/>
                <w:lang w:val="en-US"/>
              </w:rPr>
            </w:pPr>
            <w:r>
              <w:t> </w:t>
            </w:r>
            <w:r w:rsidR="000B5563">
              <w:rPr>
                <w:rFonts w:ascii="`€˘Tˇ" w:hAnsi="`€˘Tˇ" w:cs="`€˘Tˇ"/>
                <w:sz w:val="20"/>
                <w:szCs w:val="20"/>
                <w:lang w:val="en-US"/>
              </w:rPr>
              <w:t>I can create a piece of jewellery fit for purpose.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0C5C31" w:rsidP="000B5563">
            <w:pPr>
              <w:widowControl w:val="0"/>
            </w:pPr>
            <w: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0C5C31" w:rsidP="000B5563">
            <w:pPr>
              <w:widowControl w:val="0"/>
            </w:pPr>
            <w: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0C5C31" w:rsidP="000B5563">
            <w:pPr>
              <w:widowControl w:val="0"/>
            </w:pPr>
            <w:r>
              <w:t> </w:t>
            </w:r>
          </w:p>
        </w:tc>
      </w:tr>
      <w:tr w:rsidR="000C5C31" w:rsidTr="000B5563">
        <w:trPr>
          <w:trHeight w:val="529"/>
        </w:trPr>
        <w:tc>
          <w:tcPr>
            <w:tcW w:w="0" w:type="auto"/>
            <w:vMerge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  <w:hideMark/>
          </w:tcPr>
          <w:p w:rsidR="000C5C31" w:rsidRDefault="000C5C31" w:rsidP="000B5563">
            <w:pPr>
              <w:spacing w:after="0" w:line="240" w:lineRule="auto"/>
              <w:rPr>
                <w:rFonts w:ascii="Calibri" w:hAnsi="Calibri" w:cs="Calibri"/>
                <w:color w:val="000000"/>
                <w:kern w:val="28"/>
                <w14:cntxtAlts/>
              </w:rPr>
            </w:pP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Pr="000B5563" w:rsidRDefault="000B5563" w:rsidP="000B5563">
            <w:pPr>
              <w:widowControl w:val="0"/>
              <w:autoSpaceDE w:val="0"/>
              <w:autoSpaceDN w:val="0"/>
              <w:adjustRightInd w:val="0"/>
              <w:rPr>
                <w:rFonts w:ascii="`€˘Tˇ" w:hAnsi="`€˘Tˇ" w:cs="`€˘Tˇ"/>
                <w:sz w:val="20"/>
                <w:szCs w:val="20"/>
                <w:lang w:val="en-US"/>
              </w:rPr>
            </w:pPr>
            <w:r>
              <w:t> </w:t>
            </w:r>
            <w:r>
              <w:rPr>
                <w:rFonts w:ascii="`€˘Tˇ" w:hAnsi="`€˘Tˇ" w:cs="`€˘Tˇ"/>
                <w:sz w:val="20"/>
                <w:szCs w:val="20"/>
                <w:lang w:val="en-US"/>
              </w:rPr>
              <w:t>I can use finishing techniques to present my practical work.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0C5C31" w:rsidP="000B5563">
            <w:pPr>
              <w:widowControl w:val="0"/>
            </w:pPr>
            <w: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0C5C31" w:rsidP="000B5563">
            <w:pPr>
              <w:widowControl w:val="0"/>
            </w:pPr>
            <w: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0C5C31" w:rsidP="000B5563">
            <w:pPr>
              <w:widowControl w:val="0"/>
            </w:pPr>
            <w:r>
              <w:t> </w:t>
            </w:r>
          </w:p>
        </w:tc>
      </w:tr>
      <w:tr w:rsidR="000C5C31" w:rsidTr="000B5563">
        <w:trPr>
          <w:trHeight w:val="529"/>
        </w:trPr>
        <w:tc>
          <w:tcPr>
            <w:tcW w:w="0" w:type="auto"/>
            <w:vMerge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  <w:hideMark/>
          </w:tcPr>
          <w:p w:rsidR="000C5C31" w:rsidRDefault="000C5C31" w:rsidP="000B5563">
            <w:pPr>
              <w:spacing w:after="0" w:line="240" w:lineRule="auto"/>
              <w:rPr>
                <w:rFonts w:ascii="Calibri" w:hAnsi="Calibri" w:cs="Calibri"/>
                <w:color w:val="000000"/>
                <w:kern w:val="28"/>
                <w14:cntxtAlts/>
              </w:rPr>
            </w:pP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5563" w:rsidRDefault="000B5563" w:rsidP="000B5563">
            <w:pPr>
              <w:widowControl w:val="0"/>
              <w:autoSpaceDE w:val="0"/>
              <w:autoSpaceDN w:val="0"/>
              <w:adjustRightInd w:val="0"/>
              <w:rPr>
                <w:rFonts w:ascii="`€˘Tˇ" w:hAnsi="`€˘Tˇ" w:cs="`€˘Tˇ"/>
                <w:sz w:val="20"/>
                <w:szCs w:val="20"/>
                <w:lang w:val="en-US"/>
              </w:rPr>
            </w:pPr>
            <w:r>
              <w:t> </w:t>
            </w:r>
            <w:r>
              <w:rPr>
                <w:rFonts w:ascii="`€˘Tˇ" w:hAnsi="`€˘Tˇ" w:cs="`€˘Tˇ"/>
                <w:sz w:val="20"/>
                <w:szCs w:val="20"/>
                <w:lang w:val="en-US"/>
              </w:rPr>
              <w:t>I can evaluate my work and produce a diary of production to show how I could</w:t>
            </w:r>
          </w:p>
          <w:p w:rsidR="000C5C31" w:rsidRPr="000B5563" w:rsidRDefault="000B5563" w:rsidP="000B5563">
            <w:pPr>
              <w:widowControl w:val="0"/>
              <w:autoSpaceDE w:val="0"/>
              <w:autoSpaceDN w:val="0"/>
              <w:adjustRightInd w:val="0"/>
              <w:rPr>
                <w:rFonts w:ascii="`€˘Tˇ" w:hAnsi="`€˘Tˇ" w:cs="`€˘Tˇ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`€˘Tˇ" w:hAnsi="`€˘Tˇ" w:cs="`€˘Tˇ"/>
                <w:sz w:val="20"/>
                <w:szCs w:val="20"/>
                <w:lang w:val="en-US"/>
              </w:rPr>
              <w:t>improve</w:t>
            </w:r>
            <w:proofErr w:type="gramEnd"/>
            <w:r>
              <w:rPr>
                <w:rFonts w:ascii="`€˘Tˇ" w:hAnsi="`€˘Tˇ" w:cs="`€˘Tˇ"/>
                <w:sz w:val="20"/>
                <w:szCs w:val="20"/>
                <w:lang w:val="en-US"/>
              </w:rPr>
              <w:t>.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0C5C31" w:rsidP="000B5563">
            <w:pPr>
              <w:widowControl w:val="0"/>
            </w:pPr>
            <w: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0C5C31" w:rsidP="000B5563">
            <w:pPr>
              <w:widowControl w:val="0"/>
            </w:pPr>
            <w: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0C5C31" w:rsidP="000B5563">
            <w:pPr>
              <w:widowControl w:val="0"/>
            </w:pPr>
            <w:r>
              <w:t> </w:t>
            </w:r>
          </w:p>
        </w:tc>
      </w:tr>
    </w:tbl>
    <w:p w:rsidR="000C5C31" w:rsidRDefault="000C5C31" w:rsidP="000C5C31">
      <w:pPr>
        <w:tabs>
          <w:tab w:val="left" w:pos="6676"/>
        </w:tabs>
      </w:pPr>
    </w:p>
    <w:tbl>
      <w:tblPr>
        <w:tblW w:w="93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5602"/>
        <w:gridCol w:w="1343"/>
        <w:gridCol w:w="1574"/>
      </w:tblGrid>
      <w:tr w:rsidR="000C5C31" w:rsidTr="000B5563">
        <w:trPr>
          <w:trHeight w:val="505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C31" w:rsidRDefault="000C5C31" w:rsidP="000B5563">
            <w:pPr>
              <w:widowControl w:val="0"/>
              <w:spacing w:after="0"/>
              <w:rPr>
                <w:rFonts w:ascii="Calibri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Lesson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C31" w:rsidRDefault="000C5C31" w:rsidP="000B5563">
            <w:pPr>
              <w:widowControl w:val="0"/>
              <w:spacing w:after="0"/>
            </w:pPr>
            <w:r>
              <w:rPr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Learning Focus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C31" w:rsidRDefault="000C5C31" w:rsidP="000B5563">
            <w:pPr>
              <w:widowControl w:val="0"/>
              <w:spacing w:after="0"/>
            </w:pPr>
            <w:r>
              <w:rPr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Assessment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C31" w:rsidRDefault="000C5C31" w:rsidP="000B5563">
            <w:pPr>
              <w:widowControl w:val="0"/>
              <w:spacing w:after="0"/>
            </w:pPr>
            <w:r>
              <w:rPr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Key Words</w:t>
            </w:r>
          </w:p>
        </w:tc>
      </w:tr>
      <w:tr w:rsidR="000C5C31" w:rsidTr="000B5563">
        <w:trPr>
          <w:trHeight w:val="2877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C31" w:rsidRDefault="000C5C31" w:rsidP="000B5563">
            <w:pPr>
              <w:widowControl w:val="0"/>
              <w:spacing w:after="0"/>
              <w:rPr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 </w:t>
            </w:r>
          </w:p>
          <w:p w:rsidR="000C5C31" w:rsidRDefault="000C5C31" w:rsidP="000B5563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B5563" w:rsidRDefault="000B5563" w:rsidP="000B5563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0C5C31" w:rsidRDefault="000C5C31" w:rsidP="000B5563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0C5C31" w:rsidRDefault="000C5C31" w:rsidP="000B5563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C5C31" w:rsidRDefault="000C5C31" w:rsidP="000B5563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C5C31" w:rsidRDefault="000C5C31" w:rsidP="000B5563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0B5563" w:rsidRDefault="000B5563" w:rsidP="000B5563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0C5C31" w:rsidRDefault="000C5C31" w:rsidP="000B5563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C5C31" w:rsidRDefault="000C5C31" w:rsidP="000B5563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B5563">
              <w:rPr>
                <w:sz w:val="16"/>
                <w:szCs w:val="16"/>
              </w:rPr>
              <w:t>/5</w:t>
            </w:r>
          </w:p>
          <w:p w:rsidR="000B5563" w:rsidRDefault="000B5563" w:rsidP="000B5563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0B5563" w:rsidRDefault="000B5563" w:rsidP="000B5563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C31" w:rsidRDefault="000B5563" w:rsidP="000B5563">
            <w:pPr>
              <w:widowControl w:val="0"/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Analyse a design brief and research metals and their working properties. </w:t>
            </w:r>
          </w:p>
          <w:p w:rsidR="000B5563" w:rsidRDefault="000B5563" w:rsidP="000B5563">
            <w:pPr>
              <w:widowControl w:val="0"/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Research into existing products and use them to create designs. </w:t>
            </w:r>
          </w:p>
          <w:p w:rsidR="000B5563" w:rsidRDefault="000B5563" w:rsidP="000B5563">
            <w:pPr>
              <w:widowControl w:val="0"/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Write a specification which is specific to the users needs and wants</w:t>
            </w:r>
          </w:p>
          <w:p w:rsidR="000B5563" w:rsidRDefault="000B5563" w:rsidP="000B5563">
            <w:pPr>
              <w:widowControl w:val="0"/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Create a piece of jewellery safely using a variety of tools and equipment. </w:t>
            </w:r>
          </w:p>
          <w:p w:rsidR="000B5563" w:rsidRDefault="000B5563" w:rsidP="000B5563">
            <w:pPr>
              <w:widowControl w:val="0"/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Complete end of topic assessment and evaluate the piece of jewellery</w:t>
            </w:r>
          </w:p>
          <w:p w:rsidR="000B5563" w:rsidRDefault="000B5563" w:rsidP="000B5563">
            <w:pPr>
              <w:widowControl w:val="0"/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Evaluate the piece of jewellery and complete the deep mark.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563" w:rsidRDefault="000B5563" w:rsidP="000B5563">
            <w:pPr>
              <w:widowControl w:val="0"/>
              <w:autoSpaceDE w:val="0"/>
              <w:autoSpaceDN w:val="0"/>
              <w:adjustRightInd w:val="0"/>
              <w:rPr>
                <w:rFonts w:ascii="`€˘Tˇ" w:hAnsi="`€˘Tˇ" w:cs="`€˘Tˇ"/>
                <w:sz w:val="16"/>
                <w:szCs w:val="16"/>
                <w:lang w:val="en-US"/>
              </w:rPr>
            </w:pPr>
            <w:r>
              <w:rPr>
                <w:rFonts w:ascii="`€˘Tˇ" w:hAnsi="`€˘Tˇ" w:cs="`€˘Tˇ"/>
                <w:sz w:val="16"/>
                <w:szCs w:val="16"/>
                <w:lang w:val="en-US"/>
              </w:rPr>
              <w:t xml:space="preserve">End </w:t>
            </w:r>
            <w:proofErr w:type="gramStart"/>
            <w:r>
              <w:rPr>
                <w:rFonts w:ascii="`€˘Tˇ" w:hAnsi="`€˘Tˇ" w:cs="`€˘Tˇ"/>
                <w:sz w:val="16"/>
                <w:szCs w:val="16"/>
                <w:lang w:val="en-US"/>
              </w:rPr>
              <w:t>of  topic</w:t>
            </w:r>
            <w:proofErr w:type="gramEnd"/>
            <w:r>
              <w:rPr>
                <w:rFonts w:ascii="`€˘Tˇ" w:hAnsi="`€˘Tˇ" w:cs="`€˘Tˇ"/>
                <w:sz w:val="16"/>
                <w:szCs w:val="16"/>
                <w:lang w:val="en-US"/>
              </w:rPr>
              <w:t xml:space="preserve"> assessment</w:t>
            </w:r>
          </w:p>
          <w:p w:rsidR="000C5C31" w:rsidRDefault="000B5563" w:rsidP="000B5563">
            <w:pPr>
              <w:widowControl w:val="0"/>
              <w:spacing w:after="0"/>
              <w:rPr>
                <w:rFonts w:ascii="`€˘Tˇ" w:hAnsi="`€˘Tˇ" w:cs="`€˘Tˇ"/>
                <w:sz w:val="16"/>
                <w:szCs w:val="16"/>
                <w:lang w:val="en-US"/>
              </w:rPr>
            </w:pPr>
            <w:r>
              <w:rPr>
                <w:rFonts w:ascii="`€˘Tˇ" w:hAnsi="`€˘Tˇ" w:cs="`€˘Tˇ"/>
                <w:sz w:val="16"/>
                <w:szCs w:val="16"/>
                <w:lang w:val="en-US"/>
              </w:rPr>
              <w:t>Final outcome</w:t>
            </w:r>
          </w:p>
          <w:p w:rsidR="000B5563" w:rsidRDefault="000B5563" w:rsidP="000B5563">
            <w:pPr>
              <w:widowControl w:val="0"/>
              <w:spacing w:after="0"/>
              <w:rPr>
                <w:rFonts w:ascii="`€˘Tˇ" w:hAnsi="`€˘Tˇ" w:cs="`€˘Tˇ"/>
                <w:sz w:val="16"/>
                <w:szCs w:val="16"/>
                <w:lang w:val="en-US"/>
              </w:rPr>
            </w:pPr>
          </w:p>
          <w:p w:rsidR="000B5563" w:rsidRDefault="000B5563" w:rsidP="000B5563">
            <w:pPr>
              <w:widowControl w:val="0"/>
              <w:spacing w:after="0"/>
              <w:rPr>
                <w:rFonts w:ascii="`€˘Tˇ" w:hAnsi="`€˘Tˇ" w:cs="`€˘Tˇ"/>
                <w:sz w:val="16"/>
                <w:szCs w:val="16"/>
                <w:lang w:val="en-US"/>
              </w:rPr>
            </w:pPr>
            <w:r>
              <w:rPr>
                <w:rFonts w:ascii="`€˘Tˇ" w:hAnsi="`€˘Tˇ" w:cs="`€˘Tˇ"/>
                <w:sz w:val="16"/>
                <w:szCs w:val="16"/>
                <w:lang w:val="en-US"/>
              </w:rPr>
              <w:t>Deep mark</w:t>
            </w:r>
          </w:p>
          <w:p w:rsidR="000B5563" w:rsidRDefault="000B5563" w:rsidP="000B5563">
            <w:pPr>
              <w:widowControl w:val="0"/>
              <w:spacing w:after="0"/>
            </w:pPr>
          </w:p>
          <w:p w:rsidR="000B5563" w:rsidRDefault="000B5563" w:rsidP="000B5563">
            <w:pPr>
              <w:widowControl w:val="0"/>
              <w:spacing w:after="0"/>
            </w:pPr>
            <w:r>
              <w:t>Written specification</w:t>
            </w:r>
          </w:p>
          <w:p w:rsidR="000B5563" w:rsidRDefault="000B5563" w:rsidP="000B5563">
            <w:pPr>
              <w:widowControl w:val="0"/>
              <w:spacing w:after="0"/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563" w:rsidRPr="000B5563" w:rsidRDefault="000B5563" w:rsidP="000B5563">
            <w:pPr>
              <w:widowControl w:val="0"/>
              <w:spacing w:after="0"/>
            </w:pPr>
            <w:r w:rsidRPr="000B5563">
              <w:t>Design Brief</w:t>
            </w:r>
          </w:p>
          <w:p w:rsidR="000B5563" w:rsidRPr="000B5563" w:rsidRDefault="000B5563" w:rsidP="000B5563">
            <w:pPr>
              <w:widowControl w:val="0"/>
              <w:spacing w:after="0"/>
            </w:pPr>
            <w:r w:rsidRPr="000B5563">
              <w:t>Specification</w:t>
            </w:r>
          </w:p>
          <w:p w:rsidR="000B5563" w:rsidRPr="000B5563" w:rsidRDefault="000B5563" w:rsidP="000B5563">
            <w:pPr>
              <w:widowControl w:val="0"/>
              <w:spacing w:after="0"/>
            </w:pPr>
            <w:r w:rsidRPr="000B5563">
              <w:t>Materials</w:t>
            </w:r>
          </w:p>
          <w:p w:rsidR="000B5563" w:rsidRPr="000B5563" w:rsidRDefault="000B5563" w:rsidP="000B5563">
            <w:pPr>
              <w:widowControl w:val="0"/>
              <w:spacing w:after="0"/>
            </w:pPr>
            <w:r w:rsidRPr="000B5563">
              <w:t>Properties</w:t>
            </w:r>
          </w:p>
          <w:p w:rsidR="000B5563" w:rsidRPr="000B5563" w:rsidRDefault="000B5563" w:rsidP="000B5563">
            <w:pPr>
              <w:widowControl w:val="0"/>
              <w:spacing w:after="0"/>
            </w:pPr>
            <w:r w:rsidRPr="000B5563">
              <w:t>Ductile</w:t>
            </w:r>
          </w:p>
          <w:p w:rsidR="000B5563" w:rsidRPr="000B5563" w:rsidRDefault="000B5563" w:rsidP="000B5563">
            <w:pPr>
              <w:widowControl w:val="0"/>
              <w:spacing w:after="0"/>
            </w:pPr>
            <w:r w:rsidRPr="000B5563">
              <w:t>Conductive</w:t>
            </w:r>
          </w:p>
          <w:p w:rsidR="000B5563" w:rsidRPr="000B5563" w:rsidRDefault="000B5563" w:rsidP="000B5563">
            <w:pPr>
              <w:widowControl w:val="0"/>
              <w:spacing w:after="0"/>
            </w:pPr>
            <w:r w:rsidRPr="000B5563">
              <w:t>Malleable</w:t>
            </w:r>
          </w:p>
          <w:p w:rsidR="000B5563" w:rsidRPr="000B5563" w:rsidRDefault="000B5563" w:rsidP="000B5563">
            <w:pPr>
              <w:widowControl w:val="0"/>
              <w:spacing w:after="0"/>
            </w:pPr>
            <w:r w:rsidRPr="000B5563">
              <w:t>Strength</w:t>
            </w:r>
          </w:p>
          <w:p w:rsidR="000B5563" w:rsidRPr="000B5563" w:rsidRDefault="000B5563" w:rsidP="000B5563">
            <w:pPr>
              <w:widowControl w:val="0"/>
              <w:spacing w:after="0"/>
            </w:pPr>
            <w:r w:rsidRPr="000B5563">
              <w:t>Toughness</w:t>
            </w:r>
          </w:p>
          <w:p w:rsidR="000B5563" w:rsidRPr="000B5563" w:rsidRDefault="000B5563" w:rsidP="000B5563">
            <w:pPr>
              <w:widowControl w:val="0"/>
              <w:spacing w:after="0"/>
            </w:pPr>
            <w:r w:rsidRPr="000B5563">
              <w:t>Hardness</w:t>
            </w:r>
          </w:p>
          <w:p w:rsidR="000B5563" w:rsidRPr="000B5563" w:rsidRDefault="000B5563" w:rsidP="000B5563">
            <w:pPr>
              <w:widowControl w:val="0"/>
              <w:spacing w:after="0"/>
            </w:pPr>
            <w:r w:rsidRPr="000B5563">
              <w:t>Brittleness</w:t>
            </w:r>
          </w:p>
          <w:p w:rsidR="000B5563" w:rsidRPr="000B5563" w:rsidRDefault="000B5563" w:rsidP="000B5563">
            <w:pPr>
              <w:widowControl w:val="0"/>
              <w:spacing w:after="0"/>
            </w:pPr>
            <w:r w:rsidRPr="000B5563">
              <w:t>Casting</w:t>
            </w:r>
          </w:p>
          <w:p w:rsidR="000B5563" w:rsidRPr="000B5563" w:rsidRDefault="000B5563" w:rsidP="000B5563">
            <w:pPr>
              <w:widowControl w:val="0"/>
              <w:spacing w:after="0"/>
            </w:pPr>
            <w:r w:rsidRPr="000B5563">
              <w:t>Engraving</w:t>
            </w:r>
          </w:p>
          <w:p w:rsidR="000B5563" w:rsidRPr="000B5563" w:rsidRDefault="000B5563" w:rsidP="000B5563">
            <w:pPr>
              <w:widowControl w:val="0"/>
              <w:spacing w:after="0"/>
            </w:pPr>
            <w:r w:rsidRPr="000B5563">
              <w:t xml:space="preserve">Embossing </w:t>
            </w:r>
          </w:p>
          <w:p w:rsidR="000B5563" w:rsidRPr="000B5563" w:rsidRDefault="000B5563" w:rsidP="000B5563">
            <w:pPr>
              <w:widowControl w:val="0"/>
              <w:spacing w:after="0"/>
            </w:pPr>
            <w:r w:rsidRPr="000B5563">
              <w:t>Mitre joint</w:t>
            </w:r>
          </w:p>
          <w:p w:rsidR="000B5563" w:rsidRPr="000B5563" w:rsidRDefault="000B5563" w:rsidP="000B5563">
            <w:pPr>
              <w:widowControl w:val="0"/>
              <w:spacing w:after="0"/>
            </w:pPr>
            <w:r w:rsidRPr="000B5563">
              <w:t>Tolerance</w:t>
            </w:r>
          </w:p>
          <w:p w:rsidR="000B5563" w:rsidRPr="000B5563" w:rsidRDefault="000B5563" w:rsidP="000B5563">
            <w:pPr>
              <w:widowControl w:val="0"/>
              <w:spacing w:after="0"/>
            </w:pPr>
            <w:r w:rsidRPr="000B5563">
              <w:t>Manufacturing</w:t>
            </w:r>
          </w:p>
          <w:p w:rsidR="000B5563" w:rsidRPr="000B5563" w:rsidRDefault="000B5563" w:rsidP="000B5563">
            <w:pPr>
              <w:widowControl w:val="0"/>
              <w:spacing w:after="0"/>
            </w:pPr>
            <w:r w:rsidRPr="000B5563">
              <w:t>Millimetres</w:t>
            </w:r>
          </w:p>
          <w:p w:rsidR="000B5563" w:rsidRPr="000B5563" w:rsidRDefault="000B5563" w:rsidP="000B5563">
            <w:pPr>
              <w:widowControl w:val="0"/>
              <w:spacing w:after="0"/>
            </w:pPr>
            <w:r w:rsidRPr="000B5563">
              <w:t>Ferrous</w:t>
            </w:r>
          </w:p>
          <w:p w:rsidR="000C5C31" w:rsidRDefault="000B5563" w:rsidP="000B5563">
            <w:pPr>
              <w:widowControl w:val="0"/>
              <w:spacing w:after="0"/>
            </w:pPr>
            <w:r w:rsidRPr="000B5563">
              <w:t>Non ferrous</w:t>
            </w:r>
          </w:p>
        </w:tc>
      </w:tr>
    </w:tbl>
    <w:p w:rsidR="000C5C31" w:rsidRPr="000C5C31" w:rsidRDefault="000C5C31" w:rsidP="000C5C31">
      <w:pPr>
        <w:tabs>
          <w:tab w:val="left" w:pos="6676"/>
        </w:tabs>
      </w:pPr>
    </w:p>
    <w:sectPr w:rsidR="000C5C31" w:rsidRPr="000C5C31" w:rsidSect="000B5CB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`€˘T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31"/>
    <w:rsid w:val="000B5563"/>
    <w:rsid w:val="000B5CB1"/>
    <w:rsid w:val="000C5C31"/>
    <w:rsid w:val="00281121"/>
    <w:rsid w:val="005F7565"/>
    <w:rsid w:val="007A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C5C31"/>
    <w:pPr>
      <w:spacing w:after="0" w:line="285" w:lineRule="auto"/>
    </w:pPr>
    <w:rPr>
      <w:rFonts w:ascii="Arial" w:eastAsia="Times New Roman" w:hAnsi="Arial" w:cs="Arial"/>
      <w:color w:val="000000"/>
      <w:kern w:val="28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C5C31"/>
    <w:pPr>
      <w:spacing w:after="0" w:line="285" w:lineRule="auto"/>
    </w:pPr>
    <w:rPr>
      <w:rFonts w:ascii="Arial" w:eastAsia="Times New Roman" w:hAnsi="Arial" w:cs="Arial"/>
      <w:color w:val="000000"/>
      <w:kern w:val="28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1370A8-A15B-40B7-AE34-BC78EA9D995F}"/>
</file>

<file path=customXml/itemProps2.xml><?xml version="1.0" encoding="utf-8"?>
<ds:datastoreItem xmlns:ds="http://schemas.openxmlformats.org/officeDocument/2006/customXml" ds:itemID="{74038179-84C6-4912-A101-2DE68832E2D6}"/>
</file>

<file path=customXml/itemProps3.xml><?xml version="1.0" encoding="utf-8"?>
<ds:datastoreItem xmlns:ds="http://schemas.openxmlformats.org/officeDocument/2006/customXml" ds:itemID="{AAD26A87-E1B0-4DCA-95DD-F426BC14E2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Sarah</dc:creator>
  <cp:keywords/>
  <dc:description/>
  <cp:lastModifiedBy>alexis king</cp:lastModifiedBy>
  <cp:revision>2</cp:revision>
  <cp:lastPrinted>2020-01-23T10:23:00Z</cp:lastPrinted>
  <dcterms:created xsi:type="dcterms:W3CDTF">2020-08-16T19:26:00Z</dcterms:created>
  <dcterms:modified xsi:type="dcterms:W3CDTF">2020-08-16T19:26:00Z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