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72BC2" w:rsidRPr="00950A63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1A7492F5" w14:textId="6D070355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>What are the contextual factors relating to Romeo and Juliet?</w:t>
            </w:r>
          </w:p>
        </w:tc>
        <w:tc>
          <w:tcPr>
            <w:tcW w:w="1843" w:type="dxa"/>
          </w:tcPr>
          <w:p w14:paraId="053688F0" w14:textId="4572CE8C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 w:val="restart"/>
          </w:tcPr>
          <w:p w14:paraId="15058E8E" w14:textId="02AB7F63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rologue</w:t>
            </w:r>
          </w:p>
          <w:p w14:paraId="74510337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6E2834E" w14:textId="4D78238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ragedy</w:t>
            </w:r>
          </w:p>
          <w:p w14:paraId="340D0D3B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E522B70" w14:textId="708DA08C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atriarchal</w:t>
            </w:r>
          </w:p>
          <w:p w14:paraId="5D9AAF1B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E8A7B5A" w14:textId="275AA7E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ernicious</w:t>
            </w:r>
          </w:p>
          <w:p w14:paraId="2AA1DCFA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62E5DE3" w14:textId="45D8E40B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masculation</w:t>
            </w:r>
          </w:p>
          <w:p w14:paraId="49604AC7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C522CD6" w14:textId="2CFFF326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nfatuated</w:t>
            </w:r>
          </w:p>
          <w:p w14:paraId="10507CD1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919EEEF" w14:textId="139324DE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onnet</w:t>
            </w:r>
          </w:p>
          <w:p w14:paraId="48FF3A33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3FB5EAF" w14:textId="5CE3BC6B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oliloquy</w:t>
            </w:r>
          </w:p>
          <w:p w14:paraId="211C17D6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229B2AA" w14:textId="6B117338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ustice</w:t>
            </w:r>
          </w:p>
          <w:p w14:paraId="03DCAE31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740D353" w14:textId="23E5BC9D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anishment</w:t>
            </w:r>
          </w:p>
          <w:p w14:paraId="0C1DD4C5" w14:textId="77777777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04F11AB" w14:textId="69F03EDE" w:rsidR="00272BC2" w:rsidRPr="00272BC2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</w:t>
            </w:r>
            <w:r w:rsidRPr="00272B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amartia</w:t>
            </w:r>
          </w:p>
          <w:p w14:paraId="7F715AC2" w14:textId="3738923D" w:rsidR="00272BC2" w:rsidRPr="008961B8" w:rsidRDefault="00272BC2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272BC2" w:rsidRPr="00950A63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777777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17C37245" w14:textId="300BA0AA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 What is the plot of Romeo and Juliet? </w:t>
            </w:r>
          </w:p>
        </w:tc>
        <w:tc>
          <w:tcPr>
            <w:tcW w:w="1843" w:type="dxa"/>
          </w:tcPr>
          <w:p w14:paraId="40038EEB" w14:textId="4FADC6AE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38E9CA5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1BAD9A8A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3&amp;4</w:t>
            </w:r>
          </w:p>
        </w:tc>
        <w:tc>
          <w:tcPr>
            <w:tcW w:w="4111" w:type="dxa"/>
          </w:tcPr>
          <w:p w14:paraId="43128311" w14:textId="33E7D5BF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analyse and interpret the prologue?  </w:t>
            </w:r>
          </w:p>
        </w:tc>
        <w:tc>
          <w:tcPr>
            <w:tcW w:w="1843" w:type="dxa"/>
          </w:tcPr>
          <w:p w14:paraId="383AECC2" w14:textId="7B11C4D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47999030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2FC42930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2872EBE5" w14:textId="31DFF9F0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gender roles in the play? </w:t>
            </w:r>
          </w:p>
        </w:tc>
        <w:tc>
          <w:tcPr>
            <w:tcW w:w="1843" w:type="dxa"/>
          </w:tcPr>
          <w:p w14:paraId="5BD06B29" w14:textId="501951A7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Exploring PEEEC</w:t>
            </w:r>
          </w:p>
        </w:tc>
        <w:tc>
          <w:tcPr>
            <w:tcW w:w="1864" w:type="dxa"/>
            <w:vMerge/>
          </w:tcPr>
          <w:p w14:paraId="65ABDBDC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3B69ABBE" w14:textId="77777777" w:rsidTr="000F55EB">
        <w:trPr>
          <w:trHeight w:val="357"/>
        </w:trPr>
        <w:tc>
          <w:tcPr>
            <w:tcW w:w="832" w:type="dxa"/>
          </w:tcPr>
          <w:p w14:paraId="39CD5ECE" w14:textId="21742DF1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6&amp;7</w:t>
            </w:r>
          </w:p>
          <w:p w14:paraId="62DD1A37" w14:textId="6937D24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57439B34" w14:textId="55798F77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can we learn from the film version of the play? </w:t>
            </w:r>
          </w:p>
        </w:tc>
        <w:tc>
          <w:tcPr>
            <w:tcW w:w="1843" w:type="dxa"/>
          </w:tcPr>
          <w:p w14:paraId="57A5F0F5" w14:textId="4B8CCFB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Note taking and summaries</w:t>
            </w:r>
          </w:p>
        </w:tc>
        <w:tc>
          <w:tcPr>
            <w:tcW w:w="1864" w:type="dxa"/>
            <w:vMerge/>
          </w:tcPr>
          <w:p w14:paraId="1419C365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37FFE297" w14:textId="77777777" w:rsidTr="000F55EB">
        <w:trPr>
          <w:trHeight w:val="357"/>
        </w:trPr>
        <w:tc>
          <w:tcPr>
            <w:tcW w:w="832" w:type="dxa"/>
          </w:tcPr>
          <w:p w14:paraId="5FEE7EC0" w14:textId="1F3465C0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5B8166B6" w14:textId="43EF4098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theme of pride in the play? </w:t>
            </w:r>
          </w:p>
        </w:tc>
        <w:tc>
          <w:tcPr>
            <w:tcW w:w="1843" w:type="dxa"/>
          </w:tcPr>
          <w:p w14:paraId="0E4E4197" w14:textId="19E9959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6B36FFCA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7EC2FE07" w:rsidR="00272BC2" w:rsidRPr="00272BC2" w:rsidRDefault="00272BC2" w:rsidP="00DC68F5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C64B144" w14:textId="1DDC1B21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character of the Prince in the play? Who has the power in Verona? </w:t>
            </w:r>
          </w:p>
        </w:tc>
        <w:tc>
          <w:tcPr>
            <w:tcW w:w="1843" w:type="dxa"/>
            <w:shd w:val="clear" w:color="auto" w:fill="auto"/>
          </w:tcPr>
          <w:p w14:paraId="7DF15058" w14:textId="0FA4F41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2DA44D96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1C2BEE01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2605080F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2BB1C48A" w14:textId="4E78FFA2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roles of the Nurse and Lady Capulet? </w:t>
            </w:r>
          </w:p>
        </w:tc>
        <w:tc>
          <w:tcPr>
            <w:tcW w:w="1843" w:type="dxa"/>
            <w:shd w:val="clear" w:color="auto" w:fill="auto"/>
          </w:tcPr>
          <w:p w14:paraId="5DCD9E13" w14:textId="39010F91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343624BB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8E6CB75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C566E8F" w14:textId="1CD4EFF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7ADC47C0" w14:textId="07ABE170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character of Romeo in the play? </w:t>
            </w:r>
          </w:p>
        </w:tc>
        <w:tc>
          <w:tcPr>
            <w:tcW w:w="1843" w:type="dxa"/>
            <w:shd w:val="clear" w:color="auto" w:fill="auto"/>
          </w:tcPr>
          <w:p w14:paraId="6FB98EDA" w14:textId="66E9886D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3CAA3602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2047662A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14:paraId="30A0FDAA" w14:textId="798C48C4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is Shakespeare telling us when Romeo and Juliet’s first meet? </w:t>
            </w:r>
          </w:p>
        </w:tc>
        <w:tc>
          <w:tcPr>
            <w:tcW w:w="1843" w:type="dxa"/>
          </w:tcPr>
          <w:p w14:paraId="2B302D2A" w14:textId="1C1247D1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Quotation exploration</w:t>
            </w:r>
          </w:p>
        </w:tc>
        <w:tc>
          <w:tcPr>
            <w:tcW w:w="1864" w:type="dxa"/>
            <w:vMerge/>
          </w:tcPr>
          <w:p w14:paraId="724165E4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351C0E2B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7CE1875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40F19B05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construct PEEEC chains? </w:t>
            </w:r>
          </w:p>
        </w:tc>
        <w:tc>
          <w:tcPr>
            <w:tcW w:w="1843" w:type="dxa"/>
            <w:shd w:val="clear" w:color="auto" w:fill="auto"/>
          </w:tcPr>
          <w:p w14:paraId="7A7EFDCF" w14:textId="52F974EB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PEEEC</w:t>
            </w:r>
          </w:p>
        </w:tc>
        <w:tc>
          <w:tcPr>
            <w:tcW w:w="1864" w:type="dxa"/>
            <w:vMerge/>
          </w:tcPr>
          <w:p w14:paraId="74DBF392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9BCA254" w14:textId="77777777" w:rsidTr="000F55EB">
        <w:trPr>
          <w:trHeight w:val="357"/>
        </w:trPr>
        <w:tc>
          <w:tcPr>
            <w:tcW w:w="832" w:type="dxa"/>
          </w:tcPr>
          <w:p w14:paraId="10585147" w14:textId="7447B9B6" w:rsidR="00272BC2" w:rsidRPr="00272BC2" w:rsidRDefault="00272BC2" w:rsidP="00BE4E0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14:paraId="2732D97A" w14:textId="737B3C36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do we learn from Juliet’s soliloquy? </w:t>
            </w:r>
          </w:p>
        </w:tc>
        <w:tc>
          <w:tcPr>
            <w:tcW w:w="1843" w:type="dxa"/>
          </w:tcPr>
          <w:p w14:paraId="64CDD823" w14:textId="20E9A3DA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Language analysis</w:t>
            </w:r>
          </w:p>
        </w:tc>
        <w:tc>
          <w:tcPr>
            <w:tcW w:w="1864" w:type="dxa"/>
            <w:vMerge/>
          </w:tcPr>
          <w:p w14:paraId="47E9A71B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7041749A" w14:textId="77777777" w:rsidTr="000F55EB">
        <w:trPr>
          <w:trHeight w:val="357"/>
        </w:trPr>
        <w:tc>
          <w:tcPr>
            <w:tcW w:w="832" w:type="dxa"/>
          </w:tcPr>
          <w:p w14:paraId="04AC6376" w14:textId="485AF2BE" w:rsidR="00272BC2" w:rsidRPr="00272BC2" w:rsidRDefault="00272BC2" w:rsidP="00BE4E0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16&amp;17</w:t>
            </w:r>
          </w:p>
        </w:tc>
        <w:tc>
          <w:tcPr>
            <w:tcW w:w="4111" w:type="dxa"/>
          </w:tcPr>
          <w:p w14:paraId="64704B68" w14:textId="1B24B1D5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What emphasis does Shakespeare put on violence in the play? How significant is the death of Mercutio?  How is Tybalt significant to the plot?</w:t>
            </w:r>
          </w:p>
        </w:tc>
        <w:tc>
          <w:tcPr>
            <w:tcW w:w="1843" w:type="dxa"/>
          </w:tcPr>
          <w:p w14:paraId="4309AEB2" w14:textId="5ED6635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657FBB4D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417200C9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762B70CB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18&amp;19</w:t>
            </w:r>
          </w:p>
        </w:tc>
        <w:tc>
          <w:tcPr>
            <w:tcW w:w="4111" w:type="dxa"/>
            <w:shd w:val="clear" w:color="auto" w:fill="auto"/>
          </w:tcPr>
          <w:p w14:paraId="612EF9F4" w14:textId="1C24B7E0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How does Benvolio present the events leading up to Tybalt’s death? Romeo’s banishment.</w:t>
            </w:r>
          </w:p>
        </w:tc>
        <w:tc>
          <w:tcPr>
            <w:tcW w:w="1843" w:type="dxa"/>
            <w:shd w:val="clear" w:color="auto" w:fill="auto"/>
          </w:tcPr>
          <w:p w14:paraId="6237EDA4" w14:textId="7112F404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16A48AEA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18F21F7" w14:textId="77777777" w:rsidTr="000F55EB">
        <w:trPr>
          <w:trHeight w:val="357"/>
        </w:trPr>
        <w:tc>
          <w:tcPr>
            <w:tcW w:w="832" w:type="dxa"/>
          </w:tcPr>
          <w:p w14:paraId="4D94E753" w14:textId="21436562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20&amp;21</w:t>
            </w:r>
          </w:p>
        </w:tc>
        <w:tc>
          <w:tcPr>
            <w:tcW w:w="4111" w:type="dxa"/>
          </w:tcPr>
          <w:p w14:paraId="647B3FDB" w14:textId="789547A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Explore the tension created in the play.</w:t>
            </w:r>
          </w:p>
        </w:tc>
        <w:tc>
          <w:tcPr>
            <w:tcW w:w="1843" w:type="dxa"/>
          </w:tcPr>
          <w:p w14:paraId="674D9331" w14:textId="6ED5CBD2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2614A874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33D0AD8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71292B3D" w14:textId="3F02DE75" w:rsidR="00272BC2" w:rsidRPr="00272BC2" w:rsidRDefault="00272BC2" w:rsidP="0093097B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536CBC2B" w14:textId="659BCF89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 Preparation</w:t>
            </w:r>
          </w:p>
        </w:tc>
        <w:tc>
          <w:tcPr>
            <w:tcW w:w="1843" w:type="dxa"/>
            <w:shd w:val="clear" w:color="auto" w:fill="auto"/>
          </w:tcPr>
          <w:p w14:paraId="0D7BA4F3" w14:textId="29D9F4A3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 Pre</w:t>
            </w:r>
          </w:p>
        </w:tc>
        <w:tc>
          <w:tcPr>
            <w:tcW w:w="1864" w:type="dxa"/>
            <w:vMerge/>
          </w:tcPr>
          <w:p w14:paraId="5B73C442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26C7B8D1" w14:textId="77777777" w:rsidTr="000F55EB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0FB8C44" w14:textId="302B38C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D40F408" w14:textId="065DEA8B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 xml:space="preserve">Explore the relationship between Capulet and Juliet in the extract and the play as a whole.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FDE9CE4" w14:textId="7AB36783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</w:t>
            </w:r>
          </w:p>
        </w:tc>
        <w:tc>
          <w:tcPr>
            <w:tcW w:w="1864" w:type="dxa"/>
            <w:vMerge/>
          </w:tcPr>
          <w:p w14:paraId="6A35A354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613C46B2" w14:textId="77777777" w:rsidTr="00272BC2">
        <w:trPr>
          <w:trHeight w:val="357"/>
        </w:trPr>
        <w:tc>
          <w:tcPr>
            <w:tcW w:w="832" w:type="dxa"/>
            <w:shd w:val="clear" w:color="auto" w:fill="E2EFD9" w:themeFill="accent6" w:themeFillTint="33"/>
          </w:tcPr>
          <w:p w14:paraId="4E46AA0C" w14:textId="6B85A652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7F6601C" w14:textId="476E9DAC" w:rsidR="00272BC2" w:rsidRPr="00272BC2" w:rsidRDefault="00272BC2" w:rsidP="00A5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feedback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D1CC2B" w14:textId="2FE5AFF7" w:rsidR="00272BC2" w:rsidRPr="00272BC2" w:rsidRDefault="00272BC2" w:rsidP="00A5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 improvements</w:t>
            </w:r>
          </w:p>
        </w:tc>
        <w:tc>
          <w:tcPr>
            <w:tcW w:w="1864" w:type="dxa"/>
            <w:vMerge/>
          </w:tcPr>
          <w:p w14:paraId="389257BA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326613F4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7B359E70" w:rsidR="004D74D4" w:rsidRPr="00587FE5" w:rsidRDefault="00950A63" w:rsidP="00210513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210513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9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</w:t>
                            </w:r>
                            <w:r w:rsidR="004C11D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Summer 1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2485635" w14:textId="42F7A722" w:rsidR="00AF5EB7" w:rsidRPr="00587FE5" w:rsidRDefault="00B60C20" w:rsidP="00210513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Shakespeare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Romeo and 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" fillcolor="yellow">
                <v:textbox>
                  <w:txbxContent>
                    <w:p w14:paraId="58BE09AF" w14:textId="7B359E70" w:rsidR="004D74D4" w:rsidRPr="00587FE5" w:rsidRDefault="00950A63" w:rsidP="00210513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210513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9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Unit:</w:t>
                      </w:r>
                      <w:r w:rsidR="004C11D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Summer 1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2485635" w14:textId="42F7A722" w:rsidR="00AF5EB7" w:rsidRPr="00587FE5" w:rsidRDefault="00B60C20" w:rsidP="00210513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Shakespeare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Romeo and 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31D39C38" w:rsidR="00A527D9" w:rsidRPr="0063293F" w:rsidRDefault="00A527D9" w:rsidP="00A527D9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4C11D7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0513"/>
    <w:rsid w:val="002129CA"/>
    <w:rsid w:val="0022700D"/>
    <w:rsid w:val="00263419"/>
    <w:rsid w:val="00272BC2"/>
    <w:rsid w:val="00276F97"/>
    <w:rsid w:val="00287B34"/>
    <w:rsid w:val="002A1513"/>
    <w:rsid w:val="002A26A4"/>
    <w:rsid w:val="002D5A74"/>
    <w:rsid w:val="00342CB9"/>
    <w:rsid w:val="0034379C"/>
    <w:rsid w:val="003E3164"/>
    <w:rsid w:val="004375EE"/>
    <w:rsid w:val="00475929"/>
    <w:rsid w:val="004C11D7"/>
    <w:rsid w:val="004D74D4"/>
    <w:rsid w:val="00587FE5"/>
    <w:rsid w:val="0059565E"/>
    <w:rsid w:val="005B4FDE"/>
    <w:rsid w:val="006128E7"/>
    <w:rsid w:val="00622AAD"/>
    <w:rsid w:val="0063293F"/>
    <w:rsid w:val="00654DBF"/>
    <w:rsid w:val="006658A4"/>
    <w:rsid w:val="006A2AEA"/>
    <w:rsid w:val="006B4E6F"/>
    <w:rsid w:val="006C3323"/>
    <w:rsid w:val="006D1090"/>
    <w:rsid w:val="006F7050"/>
    <w:rsid w:val="00710D11"/>
    <w:rsid w:val="00751F94"/>
    <w:rsid w:val="00755ED2"/>
    <w:rsid w:val="007D507E"/>
    <w:rsid w:val="00825C08"/>
    <w:rsid w:val="008961B8"/>
    <w:rsid w:val="00897A90"/>
    <w:rsid w:val="008C5355"/>
    <w:rsid w:val="008C5990"/>
    <w:rsid w:val="008E3DFD"/>
    <w:rsid w:val="0093097B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60C20"/>
    <w:rsid w:val="00BE19D3"/>
    <w:rsid w:val="00BE4E0E"/>
    <w:rsid w:val="00C64332"/>
    <w:rsid w:val="00C659AB"/>
    <w:rsid w:val="00C968A8"/>
    <w:rsid w:val="00CC771A"/>
    <w:rsid w:val="00D66E50"/>
    <w:rsid w:val="00D830EE"/>
    <w:rsid w:val="00D929BD"/>
    <w:rsid w:val="00DC68F5"/>
    <w:rsid w:val="00DD0AA6"/>
    <w:rsid w:val="00E26141"/>
    <w:rsid w:val="00E31E88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D30C9-C704-4CD8-BCE8-144D93C104B0}"/>
</file>

<file path=customXml/itemProps2.xml><?xml version="1.0" encoding="utf-8"?>
<ds:datastoreItem xmlns:ds="http://schemas.openxmlformats.org/officeDocument/2006/customXml" ds:itemID="{07B22AB4-606F-4306-9E8B-0C2BDF7CA30B}"/>
</file>

<file path=customXml/itemProps3.xml><?xml version="1.0" encoding="utf-8"?>
<ds:datastoreItem xmlns:ds="http://schemas.openxmlformats.org/officeDocument/2006/customXml" ds:itemID="{AFF9FDED-F6E8-4B6E-B00C-2F23B48C7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3</cp:revision>
  <cp:lastPrinted>2020-01-11T18:59:00Z</cp:lastPrinted>
  <dcterms:created xsi:type="dcterms:W3CDTF">2020-10-19T11:32:00Z</dcterms:created>
  <dcterms:modified xsi:type="dcterms:W3CDTF">2020-10-19T11:44:00Z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