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A2A3" w14:textId="6F277340" w:rsidR="00D66DF7" w:rsidRDefault="00543DA2">
      <w:pPr>
        <w:rPr>
          <w:b/>
          <w:sz w:val="24"/>
          <w:szCs w:val="24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49DF75A4" wp14:editId="1593FB0A">
            <wp:simplePos x="0" y="0"/>
            <wp:positionH relativeFrom="column">
              <wp:posOffset>5693410</wp:posOffset>
            </wp:positionH>
            <wp:positionV relativeFrom="paragraph">
              <wp:posOffset>178435</wp:posOffset>
            </wp:positionV>
            <wp:extent cx="697230" cy="1073785"/>
            <wp:effectExtent l="0" t="0" r="7620" b="0"/>
            <wp:wrapNone/>
            <wp:docPr id="3" name="Picture 3" descr="Image result for delta greek symb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lta greek symbo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2" r="17158" b="6777"/>
                    <a:stretch/>
                  </pic:blipFill>
                  <pic:spPr bwMode="auto">
                    <a:xfrm>
                      <a:off x="0" y="0"/>
                      <a:ext cx="69723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0048" behindDoc="0" locked="0" layoutInCell="1" allowOverlap="1" wp14:anchorId="308A9994" wp14:editId="64FBEFC6">
            <wp:simplePos x="0" y="0"/>
            <wp:positionH relativeFrom="margin">
              <wp:posOffset>40640</wp:posOffset>
            </wp:positionH>
            <wp:positionV relativeFrom="paragraph">
              <wp:posOffset>240030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FA656" wp14:editId="440428E1">
                <wp:simplePos x="0" y="0"/>
                <wp:positionH relativeFrom="column">
                  <wp:posOffset>-73025</wp:posOffset>
                </wp:positionH>
                <wp:positionV relativeFrom="paragraph">
                  <wp:posOffset>113665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F2C09" id="Rectangle 2" o:spid="_x0000_s1026" style="position:absolute;margin-left:-5.75pt;margin-top:8.95pt;width:519.75pt;height:9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EhhG+zgAAAACwEAAA8AAABkcnMvZG93bnJldi54&#10;bWxMj8tOwzAQRfdI/IM1SOxa2+FVQpwKlYcEYtPApjsnnsYRsR3Fbhr+nukKlqN7dOfcYj27nk04&#10;xi54BXIpgKFvgul8q+Dr82WxAhaT9kb3waOCH4ywLs/PCp2bcPRbnKrUMirxMdcKbEpDznlsLDod&#10;l2FAT9k+jE4nOseWm1Efqdz1PBPiljvdefpg9YAbi813dXAK9kN99bHb7kRVv71vnl+N5U+TVery&#10;Yn58AJZwTn8wnPRJHUpyqsPBm8h6BQspbwil4O4e2AkQ2YrW1QoyKa+BlwX/v6H8BQ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EhhG+zgAAAACwEAAA8AAAAAAAAAAAAAAAAA9AQAAGRy&#10;cy9kb3ducmV2LnhtbFBLBQYAAAAABAAEAPMAAAABBgAAAAA=&#10;" filled="f" strokecolor="black [3213]" strokeweight="1.5pt"/>
            </w:pict>
          </mc:Fallback>
        </mc:AlternateContent>
      </w:r>
    </w:p>
    <w:p w14:paraId="3F52AC97" w14:textId="5AFCD166" w:rsidR="00D66DF7" w:rsidRPr="00543DA2" w:rsidRDefault="007865D5" w:rsidP="007865D5">
      <w:pPr>
        <w:jc w:val="center"/>
        <w:rPr>
          <w:rFonts w:cstheme="minorHAnsi"/>
          <w:b/>
          <w:sz w:val="24"/>
          <w:szCs w:val="24"/>
          <w:u w:val="single"/>
        </w:rPr>
      </w:pPr>
      <w:r w:rsidRPr="00543DA2">
        <w:rPr>
          <w:rFonts w:cstheme="minorHAnsi"/>
          <w:b/>
          <w:noProof/>
          <w:sz w:val="24"/>
          <w:szCs w:val="24"/>
          <w:u w:val="single"/>
          <w:lang w:val="en-US"/>
        </w:rPr>
        <w:t>Mathematics Faculty</w:t>
      </w:r>
    </w:p>
    <w:p w14:paraId="73788C27" w14:textId="1466A00B" w:rsidR="00D33B40" w:rsidRPr="00543DA2" w:rsidRDefault="00D33B40" w:rsidP="00950CC1">
      <w:pPr>
        <w:jc w:val="center"/>
        <w:rPr>
          <w:b/>
          <w:sz w:val="24"/>
          <w:szCs w:val="24"/>
          <w:u w:val="single"/>
        </w:rPr>
      </w:pPr>
      <w:r w:rsidRPr="00543DA2">
        <w:rPr>
          <w:b/>
          <w:sz w:val="24"/>
          <w:szCs w:val="24"/>
          <w:u w:val="single"/>
        </w:rPr>
        <w:t xml:space="preserve">Year </w:t>
      </w:r>
      <w:r w:rsidR="00B60825">
        <w:rPr>
          <w:b/>
          <w:sz w:val="24"/>
          <w:szCs w:val="24"/>
          <w:u w:val="single"/>
        </w:rPr>
        <w:t>9</w:t>
      </w:r>
      <w:r w:rsidRPr="00543DA2">
        <w:rPr>
          <w:b/>
          <w:sz w:val="24"/>
          <w:szCs w:val="24"/>
          <w:u w:val="single"/>
        </w:rPr>
        <w:t xml:space="preserve"> Spring Term 1 – Delta Scheme</w:t>
      </w:r>
    </w:p>
    <w:p w14:paraId="11CA58C9" w14:textId="3C837650" w:rsidR="00950CC1" w:rsidRDefault="00950CC1" w:rsidP="00950CC1">
      <w:pPr>
        <w:jc w:val="center"/>
        <w:rPr>
          <w:b/>
          <w:sz w:val="24"/>
          <w:szCs w:val="24"/>
          <w:u w:val="single"/>
        </w:rPr>
      </w:pPr>
      <w:r w:rsidRPr="00543DA2">
        <w:rPr>
          <w:b/>
          <w:sz w:val="24"/>
          <w:szCs w:val="24"/>
          <w:u w:val="single"/>
        </w:rPr>
        <w:t>Unit 5 Overview</w:t>
      </w:r>
      <w:r w:rsidR="00D33B40" w:rsidRPr="00543DA2">
        <w:rPr>
          <w:b/>
          <w:sz w:val="24"/>
          <w:szCs w:val="24"/>
          <w:u w:val="single"/>
        </w:rPr>
        <w:t xml:space="preserve"> - </w:t>
      </w:r>
      <w:r w:rsidRPr="00543DA2">
        <w:rPr>
          <w:b/>
          <w:sz w:val="24"/>
          <w:szCs w:val="24"/>
          <w:u w:val="single"/>
        </w:rPr>
        <w:t>Fractions, Decimals and Percentages</w:t>
      </w:r>
    </w:p>
    <w:p w14:paraId="1A5E9F53" w14:textId="77777777" w:rsidR="00543DA2" w:rsidRPr="00543DA2" w:rsidRDefault="00543DA2" w:rsidP="00950CC1">
      <w:pPr>
        <w:jc w:val="center"/>
        <w:rPr>
          <w:b/>
          <w:sz w:val="24"/>
          <w:szCs w:val="24"/>
          <w:u w:val="single"/>
        </w:rPr>
      </w:pPr>
    </w:p>
    <w:p w14:paraId="0A37501D" w14:textId="7DCC1BEB" w:rsidR="00950CC1" w:rsidRPr="00543DA2" w:rsidRDefault="00950CC1" w:rsidP="007865D5">
      <w:pPr>
        <w:jc w:val="center"/>
        <w:rPr>
          <w:b/>
          <w:sz w:val="10"/>
          <w:szCs w:val="10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D56D1B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D56D1B" w:rsidRDefault="00047608" w:rsidP="00950CC1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D56D1B" w:rsidRDefault="00047608" w:rsidP="00950CC1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1F634074" w:rsidR="00047608" w:rsidRPr="00D56D1B" w:rsidRDefault="00047608" w:rsidP="00047608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Progress</w:t>
            </w:r>
          </w:p>
        </w:tc>
      </w:tr>
      <w:tr w:rsidR="00786BD5" w:rsidRPr="00D56D1B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D56D1B" w:rsidRDefault="00047608">
            <w:pPr>
              <w:rPr>
                <w:b/>
                <w:sz w:val="20"/>
                <w:szCs w:val="20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D56D1B" w:rsidRDefault="0004760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7DE78E1" w14:textId="26697CC0" w:rsidR="00047608" w:rsidRPr="00D56D1B" w:rsidRDefault="7163EC0B" w:rsidP="7163EC0B">
            <w:pPr>
              <w:jc w:val="center"/>
              <w:rPr>
                <w:b/>
                <w:bCs/>
                <w:sz w:val="20"/>
                <w:szCs w:val="20"/>
              </w:rPr>
            </w:pPr>
            <w:r w:rsidRPr="00D56D1B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D56D1B" w:rsidRDefault="00047608" w:rsidP="00047608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D56D1B" w:rsidRDefault="7163EC0B" w:rsidP="7163EC0B">
            <w:pPr>
              <w:jc w:val="center"/>
              <w:rPr>
                <w:b/>
                <w:bCs/>
                <w:sz w:val="20"/>
                <w:szCs w:val="20"/>
              </w:rPr>
            </w:pPr>
            <w:r w:rsidRPr="00D56D1B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C2468D" w:rsidRPr="00D56D1B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2706DDDF" w:rsidR="00C2468D" w:rsidRPr="00D56D1B" w:rsidRDefault="00C2468D" w:rsidP="00210C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Fractions, Decimals and P</w:t>
            </w:r>
            <w:r w:rsidRPr="00D56D1B">
              <w:rPr>
                <w:b/>
                <w:sz w:val="20"/>
                <w:szCs w:val="20"/>
              </w:rPr>
              <w:t>ercentages</w:t>
            </w:r>
          </w:p>
        </w:tc>
        <w:tc>
          <w:tcPr>
            <w:tcW w:w="6048" w:type="dxa"/>
          </w:tcPr>
          <w:p w14:paraId="7370F132" w14:textId="671144E9" w:rsidR="00C2468D" w:rsidRPr="00543DA2" w:rsidRDefault="00C2468D" w:rsidP="00B950F9">
            <w:pPr>
              <w:rPr>
                <w:sz w:val="20"/>
                <w:szCs w:val="20"/>
              </w:rPr>
            </w:pPr>
            <w:r w:rsidRPr="00543DA2">
              <w:rPr>
                <w:sz w:val="20"/>
                <w:szCs w:val="20"/>
              </w:rPr>
              <w:t>I can simplify fractions and find equivalent fractions</w:t>
            </w:r>
            <w:r w:rsidR="00543DA2" w:rsidRPr="00543DA2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A05A809" w14:textId="77777777" w:rsidR="00C2468D" w:rsidRPr="00D56D1B" w:rsidRDefault="00C246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39BBE3" w14:textId="77777777" w:rsidR="00C2468D" w:rsidRPr="00D56D1B" w:rsidRDefault="00C246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C8F396" w14:textId="77777777" w:rsidR="00C2468D" w:rsidRPr="00D56D1B" w:rsidRDefault="00C2468D">
            <w:pPr>
              <w:rPr>
                <w:sz w:val="20"/>
                <w:szCs w:val="20"/>
              </w:rPr>
            </w:pPr>
          </w:p>
        </w:tc>
      </w:tr>
      <w:tr w:rsidR="00C2468D" w:rsidRPr="00D56D1B" w14:paraId="5CEB1438" w14:textId="77777777" w:rsidTr="7163EC0B">
        <w:tc>
          <w:tcPr>
            <w:tcW w:w="1804" w:type="dxa"/>
            <w:vMerge/>
          </w:tcPr>
          <w:p w14:paraId="6F9BCFB9" w14:textId="77777777" w:rsidR="00C2468D" w:rsidRPr="00D56D1B" w:rsidRDefault="00C2468D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77CE810" w14:textId="1C8D7E2E" w:rsidR="00C2468D" w:rsidRPr="00543DA2" w:rsidRDefault="00C2468D" w:rsidP="00B950F9">
            <w:pPr>
              <w:rPr>
                <w:sz w:val="20"/>
                <w:szCs w:val="20"/>
              </w:rPr>
            </w:pPr>
            <w:r w:rsidRPr="00543DA2">
              <w:rPr>
                <w:sz w:val="20"/>
                <w:szCs w:val="20"/>
              </w:rPr>
              <w:t>I can convert improper fractions to mixed numbers and vice versa</w:t>
            </w:r>
            <w:r w:rsidR="00543DA2" w:rsidRPr="00543DA2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DDF9165" w14:textId="77777777" w:rsidR="00C2468D" w:rsidRPr="00D56D1B" w:rsidRDefault="00C246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4D99288" w14:textId="77777777" w:rsidR="00C2468D" w:rsidRPr="00D56D1B" w:rsidRDefault="00C246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9D71FC8" w14:textId="77777777" w:rsidR="00C2468D" w:rsidRPr="00D56D1B" w:rsidRDefault="00C2468D">
            <w:pPr>
              <w:rPr>
                <w:sz w:val="20"/>
                <w:szCs w:val="20"/>
              </w:rPr>
            </w:pPr>
          </w:p>
        </w:tc>
      </w:tr>
      <w:tr w:rsidR="00C2468D" w:rsidRPr="00D56D1B" w14:paraId="099666F9" w14:textId="77777777" w:rsidTr="7163EC0B">
        <w:tc>
          <w:tcPr>
            <w:tcW w:w="1804" w:type="dxa"/>
            <w:vMerge/>
          </w:tcPr>
          <w:p w14:paraId="28869021" w14:textId="77777777" w:rsidR="00C2468D" w:rsidRPr="00D56D1B" w:rsidRDefault="00C2468D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D54196E" w14:textId="5B8DC559" w:rsidR="00C2468D" w:rsidRPr="00543DA2" w:rsidRDefault="00C2468D" w:rsidP="00B950F9">
            <w:pPr>
              <w:rPr>
                <w:sz w:val="20"/>
                <w:szCs w:val="20"/>
              </w:rPr>
            </w:pPr>
            <w:r w:rsidRPr="00543DA2">
              <w:rPr>
                <w:sz w:val="20"/>
                <w:szCs w:val="20"/>
              </w:rPr>
              <w:t xml:space="preserve">I can </w:t>
            </w:r>
            <w:r w:rsidRPr="00543DA2">
              <w:rPr>
                <w:color w:val="000000"/>
                <w:sz w:val="20"/>
                <w:szCs w:val="20"/>
              </w:rPr>
              <w:t xml:space="preserve">use the four operations with </w:t>
            </w:r>
            <w:r w:rsidR="00543DA2" w:rsidRPr="00543DA2">
              <w:rPr>
                <w:color w:val="000000"/>
                <w:sz w:val="20"/>
                <w:szCs w:val="20"/>
              </w:rPr>
              <w:t xml:space="preserve">fractions and </w:t>
            </w:r>
            <w:r w:rsidRPr="00543DA2">
              <w:rPr>
                <w:color w:val="000000"/>
                <w:sz w:val="20"/>
                <w:szCs w:val="20"/>
              </w:rPr>
              <w:t>mixed numbers</w:t>
            </w:r>
            <w:r w:rsidR="00543DA2" w:rsidRPr="00543DA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E6069D4" w14:textId="77777777" w:rsidR="00C2468D" w:rsidRPr="00D56D1B" w:rsidRDefault="00C246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3C8ADD3" w14:textId="77777777" w:rsidR="00C2468D" w:rsidRPr="00D56D1B" w:rsidRDefault="00C246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4C16042" w14:textId="77777777" w:rsidR="00C2468D" w:rsidRPr="00D56D1B" w:rsidRDefault="00C2468D">
            <w:pPr>
              <w:rPr>
                <w:sz w:val="20"/>
                <w:szCs w:val="20"/>
              </w:rPr>
            </w:pPr>
          </w:p>
        </w:tc>
      </w:tr>
      <w:tr w:rsidR="00C2468D" w:rsidRPr="00D56D1B" w14:paraId="42E95DEE" w14:textId="77777777" w:rsidTr="7163EC0B">
        <w:tc>
          <w:tcPr>
            <w:tcW w:w="1804" w:type="dxa"/>
            <w:vMerge/>
          </w:tcPr>
          <w:p w14:paraId="6CEB217E" w14:textId="77777777" w:rsidR="00C2468D" w:rsidRPr="00D56D1B" w:rsidRDefault="00C2468D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1370C0B5" w14:textId="68D8C285" w:rsidR="00C2468D" w:rsidRPr="00543DA2" w:rsidRDefault="00C2468D" w:rsidP="00B950F9">
            <w:pPr>
              <w:rPr>
                <w:sz w:val="20"/>
                <w:szCs w:val="20"/>
              </w:rPr>
            </w:pPr>
            <w:r w:rsidRPr="00543DA2">
              <w:rPr>
                <w:sz w:val="20"/>
                <w:szCs w:val="20"/>
              </w:rPr>
              <w:t xml:space="preserve">I can </w:t>
            </w:r>
            <w:r w:rsidRPr="00543DA2">
              <w:rPr>
                <w:color w:val="000000"/>
                <w:sz w:val="20"/>
                <w:szCs w:val="20"/>
              </w:rPr>
              <w:t>calculate reciprocals</w:t>
            </w:r>
            <w:r w:rsidR="00543DA2" w:rsidRPr="00543DA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79DA2D0" w14:textId="77777777" w:rsidR="00C2468D" w:rsidRPr="00D56D1B" w:rsidRDefault="00C246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57BF535" w14:textId="77777777" w:rsidR="00C2468D" w:rsidRPr="00D56D1B" w:rsidRDefault="00C246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F7ABE75" w14:textId="77777777" w:rsidR="00C2468D" w:rsidRPr="00D56D1B" w:rsidRDefault="00C2468D">
            <w:pPr>
              <w:rPr>
                <w:sz w:val="20"/>
                <w:szCs w:val="20"/>
              </w:rPr>
            </w:pPr>
          </w:p>
        </w:tc>
      </w:tr>
      <w:tr w:rsidR="00786BD5" w:rsidRPr="00D56D1B" w14:paraId="55452AC5" w14:textId="77777777" w:rsidTr="7163EC0B">
        <w:tc>
          <w:tcPr>
            <w:tcW w:w="1804" w:type="dxa"/>
            <w:vMerge/>
          </w:tcPr>
          <w:p w14:paraId="72A3D3EC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3B2C8452" w14:textId="5EAB4454" w:rsidR="00210C1A" w:rsidRPr="00543DA2" w:rsidRDefault="00B950F9" w:rsidP="00B950F9">
            <w:pPr>
              <w:rPr>
                <w:sz w:val="20"/>
                <w:szCs w:val="20"/>
              </w:rPr>
            </w:pPr>
            <w:r w:rsidRPr="00543DA2">
              <w:rPr>
                <w:sz w:val="20"/>
                <w:szCs w:val="20"/>
              </w:rPr>
              <w:t xml:space="preserve">I can </w:t>
            </w:r>
            <w:r w:rsidRPr="00543DA2">
              <w:rPr>
                <w:color w:val="000000"/>
                <w:sz w:val="20"/>
                <w:szCs w:val="20"/>
              </w:rPr>
              <w:t>sol</w:t>
            </w:r>
            <w:r w:rsidR="008F5C6D" w:rsidRPr="00543DA2">
              <w:rPr>
                <w:color w:val="000000"/>
                <w:sz w:val="20"/>
                <w:szCs w:val="20"/>
              </w:rPr>
              <w:t>ve problems involving fractions</w:t>
            </w:r>
            <w:r w:rsidR="00543DA2" w:rsidRPr="00543DA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D0B940D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27B00A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061E4C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</w:tr>
      <w:tr w:rsidR="00C2468D" w:rsidRPr="00D56D1B" w14:paraId="36280F3E" w14:textId="77777777" w:rsidTr="7163EC0B">
        <w:tc>
          <w:tcPr>
            <w:tcW w:w="1804" w:type="dxa"/>
            <w:vMerge/>
          </w:tcPr>
          <w:p w14:paraId="68ECED0F" w14:textId="77777777" w:rsidR="00C2468D" w:rsidRPr="00D56D1B" w:rsidRDefault="00C2468D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644F3968" w14:textId="44672DE6" w:rsidR="00C2468D" w:rsidRPr="00543DA2" w:rsidRDefault="00C2468D" w:rsidP="00B950F9">
            <w:pPr>
              <w:rPr>
                <w:sz w:val="20"/>
                <w:szCs w:val="20"/>
              </w:rPr>
            </w:pPr>
            <w:r w:rsidRPr="00543DA2">
              <w:rPr>
                <w:sz w:val="20"/>
                <w:szCs w:val="20"/>
              </w:rPr>
              <w:t>I can convert between fractions, decimals and percentages</w:t>
            </w:r>
            <w:r w:rsidR="00543DA2" w:rsidRPr="00543DA2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E5A2645" w14:textId="77777777" w:rsidR="00C2468D" w:rsidRPr="00D56D1B" w:rsidRDefault="00C246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37AF696" w14:textId="77777777" w:rsidR="00C2468D" w:rsidRPr="00D56D1B" w:rsidRDefault="00C246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F52CA4F" w14:textId="77777777" w:rsidR="00C2468D" w:rsidRPr="00D56D1B" w:rsidRDefault="00C2468D">
            <w:pPr>
              <w:rPr>
                <w:sz w:val="20"/>
                <w:szCs w:val="20"/>
              </w:rPr>
            </w:pPr>
          </w:p>
        </w:tc>
      </w:tr>
      <w:tr w:rsidR="00786BD5" w:rsidRPr="00D56D1B" w14:paraId="531264A9" w14:textId="77777777" w:rsidTr="7163EC0B">
        <w:tc>
          <w:tcPr>
            <w:tcW w:w="1804" w:type="dxa"/>
            <w:vMerge/>
          </w:tcPr>
          <w:p w14:paraId="45FB0818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50D18F3" w14:textId="4558B722" w:rsidR="00210C1A" w:rsidRPr="00543DA2" w:rsidRDefault="00B950F9" w:rsidP="00B950F9">
            <w:pPr>
              <w:rPr>
                <w:sz w:val="20"/>
                <w:szCs w:val="20"/>
              </w:rPr>
            </w:pPr>
            <w:r w:rsidRPr="00543DA2">
              <w:rPr>
                <w:sz w:val="20"/>
                <w:szCs w:val="20"/>
              </w:rPr>
              <w:t xml:space="preserve">I can </w:t>
            </w:r>
            <w:r w:rsidRPr="00543DA2">
              <w:rPr>
                <w:color w:val="000000"/>
                <w:sz w:val="20"/>
                <w:szCs w:val="20"/>
              </w:rPr>
              <w:t>order and compare frac</w:t>
            </w:r>
            <w:r w:rsidR="008F5C6D" w:rsidRPr="00543DA2">
              <w:rPr>
                <w:color w:val="000000"/>
                <w:sz w:val="20"/>
                <w:szCs w:val="20"/>
              </w:rPr>
              <w:t>tions, decimals and percentages</w:t>
            </w:r>
            <w:r w:rsidR="00543DA2" w:rsidRPr="00543DA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49F31CB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128261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486C05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</w:tr>
      <w:tr w:rsidR="00786BD5" w:rsidRPr="00D56D1B" w14:paraId="6C0CA506" w14:textId="77777777" w:rsidTr="7163EC0B">
        <w:tc>
          <w:tcPr>
            <w:tcW w:w="1804" w:type="dxa"/>
            <w:vMerge/>
          </w:tcPr>
          <w:p w14:paraId="4101652C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22D4A9CF" w14:textId="77766060" w:rsidR="00210C1A" w:rsidRPr="00543DA2" w:rsidRDefault="00B950F9" w:rsidP="00B950F9">
            <w:pPr>
              <w:rPr>
                <w:sz w:val="20"/>
                <w:szCs w:val="20"/>
              </w:rPr>
            </w:pPr>
            <w:r w:rsidRPr="00543DA2">
              <w:rPr>
                <w:sz w:val="20"/>
                <w:szCs w:val="20"/>
              </w:rPr>
              <w:t xml:space="preserve">I can </w:t>
            </w:r>
            <w:r w:rsidRPr="00543DA2">
              <w:rPr>
                <w:color w:val="000000"/>
                <w:sz w:val="20"/>
                <w:szCs w:val="20"/>
              </w:rPr>
              <w:t>express a quantity as a fra</w:t>
            </w:r>
            <w:r w:rsidR="008F5C6D" w:rsidRPr="00543DA2">
              <w:rPr>
                <w:color w:val="000000"/>
                <w:sz w:val="20"/>
                <w:szCs w:val="20"/>
              </w:rPr>
              <w:t>ction and percentage of another</w:t>
            </w:r>
            <w:r w:rsidR="00543DA2" w:rsidRPr="00543DA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B99056E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299C43A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DDBEF00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</w:tr>
      <w:tr w:rsidR="00543DA2" w:rsidRPr="00D56D1B" w14:paraId="34CDE9A8" w14:textId="77777777" w:rsidTr="7163EC0B">
        <w:tc>
          <w:tcPr>
            <w:tcW w:w="1804" w:type="dxa"/>
            <w:vMerge/>
          </w:tcPr>
          <w:p w14:paraId="2554FEFD" w14:textId="77777777" w:rsidR="00543DA2" w:rsidRPr="00D56D1B" w:rsidRDefault="00543DA2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8C7027B" w14:textId="192CD542" w:rsidR="00543DA2" w:rsidRPr="00543DA2" w:rsidRDefault="00543DA2" w:rsidP="00B950F9">
            <w:pPr>
              <w:rPr>
                <w:sz w:val="20"/>
                <w:szCs w:val="20"/>
              </w:rPr>
            </w:pPr>
            <w:r w:rsidRPr="00543DA2">
              <w:rPr>
                <w:sz w:val="20"/>
                <w:szCs w:val="20"/>
              </w:rPr>
              <w:t xml:space="preserve">I can </w:t>
            </w:r>
            <w:r w:rsidRPr="00543DA2">
              <w:rPr>
                <w:color w:val="000000"/>
                <w:sz w:val="20"/>
                <w:szCs w:val="20"/>
              </w:rPr>
              <w:t>calculate percentages of amounts.</w:t>
            </w:r>
          </w:p>
        </w:tc>
        <w:tc>
          <w:tcPr>
            <w:tcW w:w="850" w:type="dxa"/>
          </w:tcPr>
          <w:p w14:paraId="15B708F8" w14:textId="77777777" w:rsidR="00543DA2" w:rsidRPr="00D56D1B" w:rsidRDefault="00543DA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9DFD53B" w14:textId="77777777" w:rsidR="00543DA2" w:rsidRPr="00D56D1B" w:rsidRDefault="00543DA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B0408AF" w14:textId="77777777" w:rsidR="00543DA2" w:rsidRPr="00D56D1B" w:rsidRDefault="00543DA2">
            <w:pPr>
              <w:rPr>
                <w:sz w:val="20"/>
                <w:szCs w:val="20"/>
              </w:rPr>
            </w:pPr>
          </w:p>
        </w:tc>
      </w:tr>
      <w:tr w:rsidR="00786BD5" w:rsidRPr="00D56D1B" w14:paraId="1A027B6B" w14:textId="77777777" w:rsidTr="7163EC0B">
        <w:tc>
          <w:tcPr>
            <w:tcW w:w="1804" w:type="dxa"/>
            <w:vMerge/>
          </w:tcPr>
          <w:p w14:paraId="3461D779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19DC3ECB" w14:textId="6881B16F" w:rsidR="00210C1A" w:rsidRPr="00543DA2" w:rsidRDefault="00B950F9" w:rsidP="00B950F9">
            <w:pPr>
              <w:rPr>
                <w:sz w:val="20"/>
                <w:szCs w:val="20"/>
              </w:rPr>
            </w:pPr>
            <w:r w:rsidRPr="00543DA2">
              <w:rPr>
                <w:sz w:val="20"/>
                <w:szCs w:val="20"/>
              </w:rPr>
              <w:t xml:space="preserve">I can </w:t>
            </w:r>
            <w:r w:rsidR="00C2468D" w:rsidRPr="00543DA2">
              <w:rPr>
                <w:color w:val="000000"/>
                <w:sz w:val="20"/>
                <w:szCs w:val="20"/>
              </w:rPr>
              <w:t>calculate percentage increases</w:t>
            </w:r>
            <w:r w:rsidR="00543DA2" w:rsidRPr="00543DA2">
              <w:rPr>
                <w:color w:val="000000"/>
                <w:sz w:val="20"/>
                <w:szCs w:val="20"/>
              </w:rPr>
              <w:t xml:space="preserve"> and </w:t>
            </w:r>
            <w:r w:rsidR="00C2468D" w:rsidRPr="00543DA2">
              <w:rPr>
                <w:color w:val="000000"/>
                <w:sz w:val="20"/>
                <w:szCs w:val="20"/>
              </w:rPr>
              <w:t>decreases</w:t>
            </w:r>
            <w:r w:rsidR="00543DA2" w:rsidRPr="00543DA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CF2D8B6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FB78278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FC39945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</w:tr>
    </w:tbl>
    <w:p w14:paraId="2946DB82" w14:textId="77777777" w:rsidR="00047608" w:rsidRPr="00D56D1B" w:rsidRDefault="00047608">
      <w:pPr>
        <w:rPr>
          <w:sz w:val="20"/>
          <w:szCs w:val="20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3309"/>
        <w:gridCol w:w="2790"/>
        <w:gridCol w:w="3149"/>
      </w:tblGrid>
      <w:tr w:rsidR="00786BD5" w:rsidRPr="00D56D1B" w14:paraId="4076689B" w14:textId="77777777" w:rsidTr="00C2468D">
        <w:tc>
          <w:tcPr>
            <w:tcW w:w="1119" w:type="dxa"/>
          </w:tcPr>
          <w:p w14:paraId="7C9EDD6D" w14:textId="77777777" w:rsidR="00786BD5" w:rsidRPr="00D56D1B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Lesson</w:t>
            </w:r>
          </w:p>
        </w:tc>
        <w:tc>
          <w:tcPr>
            <w:tcW w:w="3309" w:type="dxa"/>
          </w:tcPr>
          <w:p w14:paraId="70BA29C9" w14:textId="77777777" w:rsidR="00786BD5" w:rsidRPr="00D56D1B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Learning Focus</w:t>
            </w:r>
          </w:p>
        </w:tc>
        <w:tc>
          <w:tcPr>
            <w:tcW w:w="2790" w:type="dxa"/>
          </w:tcPr>
          <w:p w14:paraId="5AEEA579" w14:textId="52A99A5C" w:rsidR="00786BD5" w:rsidRPr="00D56D1B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3149" w:type="dxa"/>
          </w:tcPr>
          <w:p w14:paraId="2EF7BA20" w14:textId="77777777" w:rsidR="00786BD5" w:rsidRPr="00D56D1B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Key Words</w:t>
            </w:r>
          </w:p>
        </w:tc>
      </w:tr>
      <w:tr w:rsidR="00ED46F1" w:rsidRPr="00D56D1B" w14:paraId="626C10E1" w14:textId="77777777" w:rsidTr="00C2468D">
        <w:tc>
          <w:tcPr>
            <w:tcW w:w="1119" w:type="dxa"/>
            <w:vAlign w:val="center"/>
          </w:tcPr>
          <w:p w14:paraId="649841BE" w14:textId="77777777" w:rsidR="00ED46F1" w:rsidRPr="00D56D1B" w:rsidRDefault="00ED46F1" w:rsidP="00C75CC0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09" w:type="dxa"/>
          </w:tcPr>
          <w:p w14:paraId="46B76577" w14:textId="2CF2F487" w:rsidR="00ED46F1" w:rsidRPr="00D56D1B" w:rsidRDefault="00D33B40" w:rsidP="00D33B40">
            <w:pPr>
              <w:rPr>
                <w:sz w:val="20"/>
                <w:szCs w:val="20"/>
              </w:rPr>
            </w:pPr>
            <w:r w:rsidRPr="00604FAD">
              <w:rPr>
                <w:sz w:val="19"/>
                <w:szCs w:val="19"/>
              </w:rPr>
              <w:t xml:space="preserve">Finding equivalent fractions and writing fractions in their simplest </w:t>
            </w:r>
            <w:r>
              <w:rPr>
                <w:sz w:val="19"/>
                <w:szCs w:val="19"/>
              </w:rPr>
              <w:t xml:space="preserve">form.  </w:t>
            </w:r>
            <w:r w:rsidRPr="0035143E">
              <w:rPr>
                <w:sz w:val="20"/>
                <w:szCs w:val="20"/>
              </w:rPr>
              <w:t>Changing between mixed numbers and improper fractions</w:t>
            </w:r>
            <w:r>
              <w:rPr>
                <w:sz w:val="19"/>
                <w:szCs w:val="19"/>
              </w:rPr>
              <w:t xml:space="preserve"> (CM clips 135, 139, 140 &amp; </w:t>
            </w:r>
            <w:r w:rsidRPr="00604FAD">
              <w:rPr>
                <w:sz w:val="19"/>
                <w:szCs w:val="19"/>
              </w:rPr>
              <w:t>146)</w:t>
            </w:r>
          </w:p>
        </w:tc>
        <w:tc>
          <w:tcPr>
            <w:tcW w:w="2790" w:type="dxa"/>
            <w:vMerge w:val="restart"/>
          </w:tcPr>
          <w:p w14:paraId="372FC47C" w14:textId="77777777" w:rsidR="00D33B40" w:rsidRPr="00C2468D" w:rsidRDefault="00D33B40" w:rsidP="00D33B40">
            <w:pPr>
              <w:rPr>
                <w:sz w:val="20"/>
                <w:szCs w:val="20"/>
              </w:rPr>
            </w:pPr>
            <w:r w:rsidRPr="00C2468D">
              <w:rPr>
                <w:sz w:val="20"/>
                <w:szCs w:val="20"/>
              </w:rPr>
              <w:t xml:space="preserve">Formative assessment strategies </w:t>
            </w:r>
            <w:proofErr w:type="gramStart"/>
            <w:r w:rsidRPr="00C2468D">
              <w:rPr>
                <w:sz w:val="20"/>
                <w:szCs w:val="20"/>
              </w:rPr>
              <w:t>e.g.</w:t>
            </w:r>
            <w:proofErr w:type="gramEnd"/>
            <w:r w:rsidRPr="00C2468D">
              <w:rPr>
                <w:sz w:val="20"/>
                <w:szCs w:val="20"/>
              </w:rPr>
              <w:t xml:space="preserve"> MWBs, whole class questioning, Diagnostic Questions, SLOP time with self-assessment, Live Marking etc.</w:t>
            </w:r>
          </w:p>
          <w:p w14:paraId="3E91A91B" w14:textId="77777777" w:rsidR="00D33B40" w:rsidRPr="00C2468D" w:rsidRDefault="00D33B40" w:rsidP="00D33B40">
            <w:pPr>
              <w:rPr>
                <w:sz w:val="20"/>
                <w:szCs w:val="20"/>
              </w:rPr>
            </w:pPr>
          </w:p>
          <w:p w14:paraId="75114566" w14:textId="77777777" w:rsidR="00D33B40" w:rsidRPr="00C2468D" w:rsidRDefault="00D33B40" w:rsidP="00D33B4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2468D">
              <w:rPr>
                <w:rFonts w:cstheme="minorHAnsi"/>
                <w:color w:val="000000"/>
                <w:sz w:val="20"/>
                <w:szCs w:val="20"/>
              </w:rPr>
              <w:t xml:space="preserve">Assessment is also supported with our use of ILOs, set through Century Learning and </w:t>
            </w:r>
            <w:proofErr w:type="spellStart"/>
            <w:r w:rsidRPr="00C2468D">
              <w:rPr>
                <w:rFonts w:cstheme="minorHAnsi"/>
                <w:color w:val="000000"/>
                <w:sz w:val="20"/>
                <w:szCs w:val="20"/>
              </w:rPr>
              <w:t>Corbettmaths</w:t>
            </w:r>
            <w:proofErr w:type="spellEnd"/>
            <w:r w:rsidRPr="00C2468D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32A05D08" w14:textId="77777777" w:rsidR="00D33B40" w:rsidRPr="00C2468D" w:rsidRDefault="00D33B40" w:rsidP="00D33B40">
            <w:pPr>
              <w:rPr>
                <w:sz w:val="20"/>
                <w:szCs w:val="20"/>
              </w:rPr>
            </w:pPr>
          </w:p>
          <w:p w14:paraId="4D1DC2DD" w14:textId="6ACA1EEC" w:rsidR="00D33B40" w:rsidRPr="00C2468D" w:rsidRDefault="00D33B40" w:rsidP="00D33B40">
            <w:pPr>
              <w:rPr>
                <w:color w:val="000000"/>
                <w:sz w:val="20"/>
                <w:szCs w:val="20"/>
              </w:rPr>
            </w:pPr>
            <w:r w:rsidRPr="00C2468D">
              <w:rPr>
                <w:sz w:val="20"/>
                <w:szCs w:val="20"/>
              </w:rPr>
              <w:t>Finally</w:t>
            </w:r>
            <w:r w:rsidR="00543DA2">
              <w:rPr>
                <w:sz w:val="20"/>
                <w:szCs w:val="20"/>
              </w:rPr>
              <w:t>,</w:t>
            </w:r>
            <w:r w:rsidRPr="00C2468D">
              <w:rPr>
                <w:sz w:val="20"/>
                <w:szCs w:val="20"/>
              </w:rPr>
              <w:t xml:space="preserve"> units are assessed through skills checks and half termly assessments, as part of our Assessment Calendar in Mathematics.</w:t>
            </w:r>
          </w:p>
          <w:p w14:paraId="7FF483DC" w14:textId="2B74B425" w:rsidR="00ED46F1" w:rsidRPr="00D56D1B" w:rsidRDefault="00ED46F1" w:rsidP="00BC5C3E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14:paraId="4B98F0A4" w14:textId="4C3C6DE9" w:rsidR="00ED46F1" w:rsidRPr="00D56D1B" w:rsidRDefault="00D33B40">
            <w:pPr>
              <w:rPr>
                <w:sz w:val="20"/>
                <w:szCs w:val="20"/>
              </w:rPr>
            </w:pPr>
            <w:r w:rsidRPr="00604FAD">
              <w:rPr>
                <w:sz w:val="19"/>
                <w:szCs w:val="19"/>
              </w:rPr>
              <w:t>fraction, numerator, denominator, equivalent, simplify, cancel</w:t>
            </w:r>
            <w:r>
              <w:rPr>
                <w:sz w:val="19"/>
                <w:szCs w:val="19"/>
              </w:rPr>
              <w:t xml:space="preserve">, </w:t>
            </w:r>
            <w:r w:rsidRPr="00A84EFF">
              <w:rPr>
                <w:sz w:val="20"/>
                <w:szCs w:val="20"/>
              </w:rPr>
              <w:t>improper fraction, mixed number, multiply, divide, convert</w:t>
            </w:r>
          </w:p>
        </w:tc>
      </w:tr>
      <w:tr w:rsidR="00D33B40" w:rsidRPr="00D56D1B" w14:paraId="45B0D336" w14:textId="77777777" w:rsidTr="00C2468D">
        <w:tc>
          <w:tcPr>
            <w:tcW w:w="1119" w:type="dxa"/>
            <w:vAlign w:val="center"/>
          </w:tcPr>
          <w:p w14:paraId="2D1B3E68" w14:textId="455171B7" w:rsidR="00D33B40" w:rsidRPr="00D56D1B" w:rsidRDefault="00D33B40" w:rsidP="00C75C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09" w:type="dxa"/>
          </w:tcPr>
          <w:p w14:paraId="0935F0FA" w14:textId="5107F1A2" w:rsidR="00D33B40" w:rsidRPr="00D56D1B" w:rsidRDefault="00D33B40" w:rsidP="00D33B40">
            <w:pPr>
              <w:rPr>
                <w:sz w:val="20"/>
                <w:szCs w:val="20"/>
              </w:rPr>
            </w:pPr>
            <w:r w:rsidRPr="00D56D1B">
              <w:rPr>
                <w:sz w:val="20"/>
                <w:szCs w:val="20"/>
              </w:rPr>
              <w:t>Add</w:t>
            </w:r>
            <w:r>
              <w:rPr>
                <w:sz w:val="20"/>
                <w:szCs w:val="20"/>
              </w:rPr>
              <w:t>ing and s</w:t>
            </w:r>
            <w:r w:rsidRPr="00D56D1B">
              <w:rPr>
                <w:sz w:val="20"/>
                <w:szCs w:val="20"/>
              </w:rPr>
              <w:t>ubtract</w:t>
            </w:r>
            <w:r>
              <w:rPr>
                <w:sz w:val="20"/>
                <w:szCs w:val="20"/>
              </w:rPr>
              <w:t>ing</w:t>
            </w:r>
            <w:r w:rsidRPr="00D56D1B">
              <w:rPr>
                <w:sz w:val="20"/>
                <w:szCs w:val="20"/>
              </w:rPr>
              <w:t xml:space="preserve"> fractions </w:t>
            </w:r>
            <w:r>
              <w:rPr>
                <w:sz w:val="20"/>
                <w:szCs w:val="20"/>
              </w:rPr>
              <w:t>and mixed n</w:t>
            </w:r>
            <w:r w:rsidRPr="00D56D1B">
              <w:rPr>
                <w:sz w:val="20"/>
                <w:szCs w:val="20"/>
              </w:rPr>
              <w:t>umbers</w:t>
            </w:r>
            <w:r>
              <w:rPr>
                <w:sz w:val="20"/>
                <w:szCs w:val="20"/>
              </w:rPr>
              <w:t xml:space="preserve"> (CM clip 133)</w:t>
            </w:r>
          </w:p>
        </w:tc>
        <w:tc>
          <w:tcPr>
            <w:tcW w:w="2790" w:type="dxa"/>
            <w:vMerge/>
          </w:tcPr>
          <w:p w14:paraId="756A6E73" w14:textId="77777777" w:rsidR="00D33B40" w:rsidRPr="00D56D1B" w:rsidRDefault="00D33B40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14:paraId="0F1C247F" w14:textId="33AA9F22" w:rsidR="00D33B40" w:rsidRPr="00D56D1B" w:rsidRDefault="00D33B40" w:rsidP="00C2468D">
            <w:pPr>
              <w:rPr>
                <w:sz w:val="20"/>
                <w:szCs w:val="20"/>
              </w:rPr>
            </w:pPr>
            <w:r w:rsidRPr="00D56D1B">
              <w:rPr>
                <w:sz w:val="20"/>
                <w:szCs w:val="20"/>
              </w:rPr>
              <w:t>fraction</w:t>
            </w:r>
            <w:r w:rsidR="00C2468D">
              <w:rPr>
                <w:sz w:val="20"/>
                <w:szCs w:val="20"/>
              </w:rPr>
              <w:t>, numerator, denominator</w:t>
            </w:r>
            <w:r w:rsidRPr="00D56D1B">
              <w:rPr>
                <w:sz w:val="20"/>
                <w:szCs w:val="20"/>
              </w:rPr>
              <w:t>, equivalent, simplify,</w:t>
            </w:r>
            <w:r>
              <w:rPr>
                <w:sz w:val="20"/>
                <w:szCs w:val="20"/>
              </w:rPr>
              <w:t xml:space="preserve"> mixed </w:t>
            </w:r>
            <w:r w:rsidR="00C2468D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</w:t>
            </w:r>
            <w:r w:rsidRPr="00D56D1B">
              <w:rPr>
                <w:sz w:val="20"/>
                <w:szCs w:val="20"/>
              </w:rPr>
              <w:t>, improper, sum, difference</w:t>
            </w:r>
          </w:p>
        </w:tc>
      </w:tr>
      <w:tr w:rsidR="00D33B40" w:rsidRPr="00D56D1B" w14:paraId="54476DAB" w14:textId="77777777" w:rsidTr="00C2468D">
        <w:tc>
          <w:tcPr>
            <w:tcW w:w="1119" w:type="dxa"/>
            <w:vAlign w:val="center"/>
          </w:tcPr>
          <w:p w14:paraId="4148AD94" w14:textId="534719B4" w:rsidR="00D33B40" w:rsidRDefault="00D33B40" w:rsidP="00D33B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09" w:type="dxa"/>
          </w:tcPr>
          <w:p w14:paraId="1C37D179" w14:textId="696287C9" w:rsidR="00D33B40" w:rsidRPr="00D56D1B" w:rsidRDefault="00C2468D" w:rsidP="00D33B40">
            <w:pPr>
              <w:rPr>
                <w:sz w:val="20"/>
                <w:szCs w:val="20"/>
              </w:rPr>
            </w:pPr>
            <w:r w:rsidRPr="00C2468D">
              <w:rPr>
                <w:b/>
                <w:sz w:val="20"/>
                <w:szCs w:val="20"/>
              </w:rPr>
              <w:t>Calculating</w:t>
            </w:r>
            <w:r w:rsidR="00D33B40" w:rsidRPr="00C2468D">
              <w:rPr>
                <w:b/>
                <w:sz w:val="20"/>
                <w:szCs w:val="20"/>
              </w:rPr>
              <w:t xml:space="preserve"> reciprocals of numbers</w:t>
            </w:r>
            <w:r w:rsidR="00D33B40" w:rsidRPr="00D56D1B">
              <w:rPr>
                <w:sz w:val="20"/>
                <w:szCs w:val="20"/>
              </w:rPr>
              <w:t xml:space="preserve"> </w:t>
            </w:r>
            <w:r w:rsidR="00D33B40">
              <w:rPr>
                <w:sz w:val="20"/>
                <w:szCs w:val="20"/>
              </w:rPr>
              <w:t>(CM clip 145)</w:t>
            </w:r>
          </w:p>
        </w:tc>
        <w:tc>
          <w:tcPr>
            <w:tcW w:w="2790" w:type="dxa"/>
            <w:vMerge/>
          </w:tcPr>
          <w:p w14:paraId="246BC61B" w14:textId="77777777" w:rsidR="00D33B40" w:rsidRPr="00D56D1B" w:rsidRDefault="00D33B40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14:paraId="559BC7A8" w14:textId="465C69A5" w:rsidR="00D33B40" w:rsidRPr="00D56D1B" w:rsidRDefault="00D33B40" w:rsidP="00A23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reciprocal, numerator, denominator, fraction</w:t>
            </w:r>
          </w:p>
        </w:tc>
      </w:tr>
      <w:tr w:rsidR="00ED46F1" w:rsidRPr="00D56D1B" w14:paraId="4337515C" w14:textId="77777777" w:rsidTr="00C2468D">
        <w:tc>
          <w:tcPr>
            <w:tcW w:w="1119" w:type="dxa"/>
            <w:vAlign w:val="center"/>
          </w:tcPr>
          <w:p w14:paraId="18F999B5" w14:textId="5C1272AE" w:rsidR="00ED46F1" w:rsidRPr="00D56D1B" w:rsidRDefault="00D33B40" w:rsidP="00D33B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09" w:type="dxa"/>
          </w:tcPr>
          <w:p w14:paraId="68CA5DF8" w14:textId="4CBEC982" w:rsidR="00ED46F1" w:rsidRPr="00D56D1B" w:rsidRDefault="00ED46F1" w:rsidP="00D33B40">
            <w:pPr>
              <w:rPr>
                <w:sz w:val="20"/>
                <w:szCs w:val="20"/>
              </w:rPr>
            </w:pPr>
            <w:r w:rsidRPr="00D56D1B">
              <w:rPr>
                <w:sz w:val="20"/>
                <w:szCs w:val="20"/>
              </w:rPr>
              <w:t>Multiply</w:t>
            </w:r>
            <w:r w:rsidR="008F5C6D">
              <w:rPr>
                <w:sz w:val="20"/>
                <w:szCs w:val="20"/>
              </w:rPr>
              <w:t xml:space="preserve">ing and dividing fractions </w:t>
            </w:r>
            <w:r w:rsidR="00D33B40">
              <w:rPr>
                <w:sz w:val="20"/>
                <w:szCs w:val="20"/>
              </w:rPr>
              <w:t>and</w:t>
            </w:r>
            <w:r w:rsidR="008F5C6D">
              <w:rPr>
                <w:sz w:val="20"/>
                <w:szCs w:val="20"/>
              </w:rPr>
              <w:t xml:space="preserve"> mixed n</w:t>
            </w:r>
            <w:r w:rsidRPr="00D56D1B">
              <w:rPr>
                <w:sz w:val="20"/>
                <w:szCs w:val="20"/>
              </w:rPr>
              <w:t>umbers</w:t>
            </w:r>
            <w:r w:rsidR="00D33B40">
              <w:rPr>
                <w:sz w:val="20"/>
                <w:szCs w:val="20"/>
              </w:rPr>
              <w:t xml:space="preserve"> (</w:t>
            </w:r>
            <w:r w:rsidR="008F5C6D">
              <w:rPr>
                <w:sz w:val="20"/>
                <w:szCs w:val="20"/>
              </w:rPr>
              <w:t>CM clip</w:t>
            </w:r>
            <w:r w:rsidR="004E2C75">
              <w:rPr>
                <w:sz w:val="20"/>
                <w:szCs w:val="20"/>
              </w:rPr>
              <w:t>s 142 &amp; 134</w:t>
            </w:r>
            <w:r w:rsidR="008F5C6D">
              <w:rPr>
                <w:sz w:val="20"/>
                <w:szCs w:val="20"/>
              </w:rPr>
              <w:t>)</w:t>
            </w:r>
          </w:p>
        </w:tc>
        <w:tc>
          <w:tcPr>
            <w:tcW w:w="2790" w:type="dxa"/>
            <w:vMerge/>
          </w:tcPr>
          <w:p w14:paraId="3468D32E" w14:textId="37A4C9D3" w:rsidR="00ED46F1" w:rsidRPr="00D56D1B" w:rsidRDefault="00ED46F1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14:paraId="08A09888" w14:textId="5F70113A" w:rsidR="00ED46F1" w:rsidRPr="00D56D1B" w:rsidRDefault="00ED46F1" w:rsidP="00A23723">
            <w:pPr>
              <w:rPr>
                <w:sz w:val="20"/>
                <w:szCs w:val="20"/>
              </w:rPr>
            </w:pPr>
            <w:r w:rsidRPr="00D56D1B">
              <w:rPr>
                <w:sz w:val="20"/>
                <w:szCs w:val="20"/>
              </w:rPr>
              <w:t>fraction, numerator, denomin</w:t>
            </w:r>
            <w:r>
              <w:rPr>
                <w:sz w:val="20"/>
                <w:szCs w:val="20"/>
              </w:rPr>
              <w:t>ator, equivalent, simplify, mixed number</w:t>
            </w:r>
            <w:r w:rsidRPr="00D56D1B">
              <w:rPr>
                <w:sz w:val="20"/>
                <w:szCs w:val="20"/>
              </w:rPr>
              <w:t>, improper</w:t>
            </w:r>
            <w:r>
              <w:rPr>
                <w:sz w:val="20"/>
                <w:szCs w:val="20"/>
              </w:rPr>
              <w:t>, product</w:t>
            </w:r>
          </w:p>
        </w:tc>
      </w:tr>
      <w:tr w:rsidR="00ED46F1" w:rsidRPr="00D56D1B" w14:paraId="4F9D9760" w14:textId="77777777" w:rsidTr="00C2468D">
        <w:tc>
          <w:tcPr>
            <w:tcW w:w="1119" w:type="dxa"/>
            <w:vAlign w:val="center"/>
          </w:tcPr>
          <w:p w14:paraId="5FCD5EC4" w14:textId="5546D3BA" w:rsidR="00ED46F1" w:rsidRPr="00D56D1B" w:rsidRDefault="00D33B40" w:rsidP="00D33B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09" w:type="dxa"/>
          </w:tcPr>
          <w:p w14:paraId="2C7AECD5" w14:textId="09F67083" w:rsidR="00ED46F1" w:rsidRPr="00D56D1B" w:rsidRDefault="00D33B40" w:rsidP="00D33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Solving problems involving fractions</w:t>
            </w:r>
            <w:r w:rsidR="00CE2AB2">
              <w:rPr>
                <w:sz w:val="20"/>
                <w:szCs w:val="20"/>
              </w:rPr>
              <w:t xml:space="preserve"> (CM clip</w:t>
            </w:r>
            <w:r w:rsidR="004E2C75">
              <w:rPr>
                <w:sz w:val="20"/>
                <w:szCs w:val="20"/>
              </w:rPr>
              <w:t>s 133, 134 &amp; 142</w:t>
            </w:r>
            <w:r w:rsidR="00CE2AB2">
              <w:rPr>
                <w:sz w:val="20"/>
                <w:szCs w:val="20"/>
              </w:rPr>
              <w:t>)</w:t>
            </w:r>
          </w:p>
        </w:tc>
        <w:tc>
          <w:tcPr>
            <w:tcW w:w="2790" w:type="dxa"/>
            <w:vMerge/>
          </w:tcPr>
          <w:p w14:paraId="5997CC1D" w14:textId="47DF819D" w:rsidR="00ED46F1" w:rsidRPr="00D56D1B" w:rsidRDefault="00ED46F1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14:paraId="73AD92E8" w14:textId="6ED38FA5" w:rsidR="00ED46F1" w:rsidRPr="00D56D1B" w:rsidRDefault="00ED46F1" w:rsidP="00C2468D">
            <w:pPr>
              <w:rPr>
                <w:sz w:val="20"/>
                <w:szCs w:val="20"/>
              </w:rPr>
            </w:pPr>
            <w:r w:rsidRPr="00D56D1B">
              <w:rPr>
                <w:sz w:val="20"/>
                <w:szCs w:val="20"/>
              </w:rPr>
              <w:t>fraction, numerator, denomin</w:t>
            </w:r>
            <w:r w:rsidR="00C2468D">
              <w:rPr>
                <w:sz w:val="20"/>
                <w:szCs w:val="20"/>
              </w:rPr>
              <w:t>ator, equivalent,</w:t>
            </w:r>
            <w:r>
              <w:rPr>
                <w:sz w:val="20"/>
                <w:szCs w:val="20"/>
              </w:rPr>
              <w:t xml:space="preserve"> mixed number</w:t>
            </w:r>
            <w:r w:rsidRPr="00D56D1B">
              <w:rPr>
                <w:sz w:val="20"/>
                <w:szCs w:val="20"/>
              </w:rPr>
              <w:t xml:space="preserve">, </w:t>
            </w:r>
            <w:r w:rsidR="00C2468D">
              <w:rPr>
                <w:sz w:val="20"/>
                <w:szCs w:val="20"/>
              </w:rPr>
              <w:t>i</w:t>
            </w:r>
            <w:r w:rsidRPr="00D56D1B">
              <w:rPr>
                <w:sz w:val="20"/>
                <w:szCs w:val="20"/>
              </w:rPr>
              <w:t>mproper</w:t>
            </w:r>
            <w:r>
              <w:rPr>
                <w:sz w:val="20"/>
                <w:szCs w:val="20"/>
              </w:rPr>
              <w:t>, product, sum, difference</w:t>
            </w:r>
          </w:p>
        </w:tc>
      </w:tr>
      <w:tr w:rsidR="00ED46F1" w:rsidRPr="00D56D1B" w14:paraId="40C014B4" w14:textId="77777777" w:rsidTr="00C2468D">
        <w:tc>
          <w:tcPr>
            <w:tcW w:w="1119" w:type="dxa"/>
            <w:vAlign w:val="center"/>
          </w:tcPr>
          <w:p w14:paraId="78941E47" w14:textId="18325A08" w:rsidR="00ED46F1" w:rsidRPr="00D56D1B" w:rsidRDefault="00D33B40" w:rsidP="00D33B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09" w:type="dxa"/>
          </w:tcPr>
          <w:p w14:paraId="3ABAE4D9" w14:textId="1A178503" w:rsidR="00ED46F1" w:rsidRPr="00D56D1B" w:rsidRDefault="00ED46F1" w:rsidP="00D33B40">
            <w:pPr>
              <w:rPr>
                <w:sz w:val="20"/>
                <w:szCs w:val="20"/>
              </w:rPr>
            </w:pPr>
            <w:r w:rsidRPr="00C2468D">
              <w:rPr>
                <w:b/>
                <w:sz w:val="20"/>
                <w:szCs w:val="20"/>
              </w:rPr>
              <w:t>Convert</w:t>
            </w:r>
            <w:r w:rsidR="00CE2AB2" w:rsidRPr="00C2468D">
              <w:rPr>
                <w:b/>
                <w:sz w:val="20"/>
                <w:szCs w:val="20"/>
              </w:rPr>
              <w:t>ing</w:t>
            </w:r>
            <w:r w:rsidRPr="00C2468D">
              <w:rPr>
                <w:b/>
                <w:sz w:val="20"/>
                <w:szCs w:val="20"/>
              </w:rPr>
              <w:t xml:space="preserve"> between fractions, </w:t>
            </w:r>
            <w:r w:rsidR="00CE2AB2" w:rsidRPr="00C2468D">
              <w:rPr>
                <w:b/>
                <w:sz w:val="20"/>
                <w:szCs w:val="20"/>
              </w:rPr>
              <w:t>decimals and percentages</w:t>
            </w:r>
            <w:r w:rsidR="00CE2AB2">
              <w:rPr>
                <w:sz w:val="20"/>
                <w:szCs w:val="20"/>
              </w:rPr>
              <w:t xml:space="preserve"> (CM clip</w:t>
            </w:r>
            <w:r w:rsidR="00D33B40">
              <w:rPr>
                <w:sz w:val="20"/>
                <w:szCs w:val="20"/>
              </w:rPr>
              <w:t>s 121 - 129</w:t>
            </w:r>
            <w:r w:rsidR="00CE2AB2">
              <w:rPr>
                <w:sz w:val="20"/>
                <w:szCs w:val="20"/>
              </w:rPr>
              <w:t>)</w:t>
            </w:r>
          </w:p>
        </w:tc>
        <w:tc>
          <w:tcPr>
            <w:tcW w:w="2790" w:type="dxa"/>
            <w:vMerge/>
          </w:tcPr>
          <w:p w14:paraId="6B699379" w14:textId="0C16DACB" w:rsidR="00ED46F1" w:rsidRPr="00D56D1B" w:rsidRDefault="00ED46F1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14:paraId="742BACA0" w14:textId="5E2F4420" w:rsidR="00ED46F1" w:rsidRPr="00D56D1B" w:rsidRDefault="00CE2AB2" w:rsidP="00D33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ED46F1">
              <w:rPr>
                <w:sz w:val="20"/>
                <w:szCs w:val="20"/>
              </w:rPr>
              <w:t>quivalence, fraction, numerator, d</w:t>
            </w:r>
            <w:r>
              <w:rPr>
                <w:sz w:val="20"/>
                <w:szCs w:val="20"/>
              </w:rPr>
              <w:t>enominator, percentage, decimal</w:t>
            </w:r>
          </w:p>
        </w:tc>
      </w:tr>
      <w:tr w:rsidR="00D33B40" w:rsidRPr="00D56D1B" w14:paraId="3E148522" w14:textId="77777777" w:rsidTr="00C2468D">
        <w:tc>
          <w:tcPr>
            <w:tcW w:w="1119" w:type="dxa"/>
            <w:vAlign w:val="center"/>
          </w:tcPr>
          <w:p w14:paraId="4C5FBC01" w14:textId="34443794" w:rsidR="00D33B40" w:rsidRPr="00D56D1B" w:rsidRDefault="00D33B40" w:rsidP="00C75C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09" w:type="dxa"/>
          </w:tcPr>
          <w:p w14:paraId="0FBC3F18" w14:textId="0E1718EC" w:rsidR="00D33B40" w:rsidRDefault="00D33B40" w:rsidP="004E2C75">
            <w:pPr>
              <w:rPr>
                <w:sz w:val="20"/>
                <w:szCs w:val="20"/>
              </w:rPr>
            </w:pPr>
            <w:r w:rsidRPr="00C2468D">
              <w:rPr>
                <w:b/>
                <w:sz w:val="20"/>
                <w:szCs w:val="20"/>
              </w:rPr>
              <w:t>Ordering and comparing fractions, decimals and percentages</w:t>
            </w:r>
            <w:r>
              <w:rPr>
                <w:sz w:val="20"/>
                <w:szCs w:val="20"/>
              </w:rPr>
              <w:t xml:space="preserve"> (CM clips 129 – 131)</w:t>
            </w:r>
          </w:p>
        </w:tc>
        <w:tc>
          <w:tcPr>
            <w:tcW w:w="2790" w:type="dxa"/>
            <w:vMerge/>
          </w:tcPr>
          <w:p w14:paraId="43CD2F32" w14:textId="77777777" w:rsidR="00D33B40" w:rsidRPr="00D56D1B" w:rsidRDefault="00D33B40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14:paraId="319862D6" w14:textId="752CFA0F" w:rsidR="00D33B40" w:rsidRDefault="00D33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equivalence, fraction, numerator, denominator, percentage, decimal, order, ascending, descending, compare</w:t>
            </w:r>
          </w:p>
        </w:tc>
      </w:tr>
      <w:tr w:rsidR="00D33B40" w:rsidRPr="00D56D1B" w14:paraId="36CF9A26" w14:textId="77777777" w:rsidTr="00C2468D">
        <w:tc>
          <w:tcPr>
            <w:tcW w:w="1119" w:type="dxa"/>
            <w:vAlign w:val="center"/>
          </w:tcPr>
          <w:p w14:paraId="6F1DFB2E" w14:textId="55597D0B" w:rsidR="00D33B40" w:rsidRPr="00D56D1B" w:rsidRDefault="00D33B40" w:rsidP="00C75C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09" w:type="dxa"/>
          </w:tcPr>
          <w:p w14:paraId="6C3A145C" w14:textId="15B060AA" w:rsidR="00D33B40" w:rsidRDefault="00D33B40" w:rsidP="00D33B40">
            <w:pPr>
              <w:rPr>
                <w:sz w:val="20"/>
                <w:szCs w:val="20"/>
              </w:rPr>
            </w:pPr>
            <w:r>
              <w:rPr>
                <w:rFonts w:eastAsia="Times New Roman" w:cstheme="minorHAnsi"/>
                <w:sz w:val="19"/>
                <w:szCs w:val="19"/>
                <w:lang w:eastAsia="en-GB"/>
              </w:rPr>
              <w:t xml:space="preserve">Expressing </w:t>
            </w:r>
            <w:r w:rsidRPr="00604FAD">
              <w:rPr>
                <w:rFonts w:eastAsia="Times New Roman" w:cstheme="minorHAnsi"/>
                <w:sz w:val="19"/>
                <w:szCs w:val="19"/>
                <w:lang w:eastAsia="en-GB"/>
              </w:rPr>
              <w:t>quantit</w:t>
            </w:r>
            <w:r>
              <w:rPr>
                <w:rFonts w:eastAsia="Times New Roman" w:cstheme="minorHAnsi"/>
                <w:sz w:val="19"/>
                <w:szCs w:val="19"/>
                <w:lang w:eastAsia="en-GB"/>
              </w:rPr>
              <w:t>ies</w:t>
            </w:r>
            <w:r w:rsidRPr="00604FAD">
              <w:rPr>
                <w:rFonts w:eastAsia="Times New Roman" w:cstheme="minorHAnsi"/>
                <w:sz w:val="19"/>
                <w:szCs w:val="19"/>
                <w:lang w:eastAsia="en-GB"/>
              </w:rPr>
              <w:t xml:space="preserve"> as a fraction or percentage of </w:t>
            </w:r>
            <w:r>
              <w:rPr>
                <w:rFonts w:eastAsia="Times New Roman" w:cstheme="minorHAnsi"/>
                <w:sz w:val="19"/>
                <w:szCs w:val="19"/>
                <w:lang w:eastAsia="en-GB"/>
              </w:rPr>
              <w:t xml:space="preserve">another </w:t>
            </w:r>
            <w:r w:rsidRPr="00604FAD">
              <w:rPr>
                <w:rFonts w:eastAsia="Times New Roman" w:cstheme="minorHAnsi"/>
                <w:sz w:val="19"/>
                <w:szCs w:val="19"/>
                <w:lang w:eastAsia="en-GB"/>
              </w:rPr>
              <w:t>(CM clips 136 &amp; 237)</w:t>
            </w:r>
          </w:p>
        </w:tc>
        <w:tc>
          <w:tcPr>
            <w:tcW w:w="2790" w:type="dxa"/>
            <w:vMerge/>
          </w:tcPr>
          <w:p w14:paraId="0B2C08FB" w14:textId="77777777" w:rsidR="00D33B40" w:rsidRPr="00D56D1B" w:rsidRDefault="00D33B40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14:paraId="33614CE4" w14:textId="3E535E96" w:rsidR="00D33B40" w:rsidRDefault="00D33B40">
            <w:pPr>
              <w:rPr>
                <w:sz w:val="20"/>
                <w:szCs w:val="20"/>
              </w:rPr>
            </w:pPr>
            <w:r w:rsidRPr="00604FAD">
              <w:rPr>
                <w:sz w:val="19"/>
                <w:szCs w:val="19"/>
              </w:rPr>
              <w:t>fraction, percentage, quantity, equiv</w:t>
            </w:r>
            <w:r>
              <w:rPr>
                <w:sz w:val="19"/>
                <w:szCs w:val="19"/>
              </w:rPr>
              <w:t>alent, multiply, divide</w:t>
            </w:r>
          </w:p>
        </w:tc>
      </w:tr>
      <w:tr w:rsidR="00D33B40" w:rsidRPr="00D56D1B" w14:paraId="662A3757" w14:textId="77777777" w:rsidTr="00C2468D">
        <w:tc>
          <w:tcPr>
            <w:tcW w:w="1119" w:type="dxa"/>
            <w:vAlign w:val="center"/>
          </w:tcPr>
          <w:p w14:paraId="2E14B5DA" w14:textId="7C99F213" w:rsidR="00D33B40" w:rsidRPr="00D56D1B" w:rsidRDefault="00D33B40" w:rsidP="00C75C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309" w:type="dxa"/>
          </w:tcPr>
          <w:p w14:paraId="6B913672" w14:textId="3A2BA54D" w:rsidR="00D33B40" w:rsidRDefault="00D33B40" w:rsidP="00D33B40">
            <w:pPr>
              <w:rPr>
                <w:sz w:val="20"/>
                <w:szCs w:val="20"/>
              </w:rPr>
            </w:pPr>
            <w:r w:rsidRPr="00D33B40">
              <w:rPr>
                <w:sz w:val="19"/>
                <w:szCs w:val="19"/>
              </w:rPr>
              <w:t xml:space="preserve">Calculating percentages of amounts </w:t>
            </w:r>
            <w:r w:rsidRPr="00604FAD">
              <w:rPr>
                <w:sz w:val="19"/>
                <w:szCs w:val="19"/>
              </w:rPr>
              <w:t>(CM clips 234 &amp; 235)</w:t>
            </w:r>
          </w:p>
        </w:tc>
        <w:tc>
          <w:tcPr>
            <w:tcW w:w="2790" w:type="dxa"/>
            <w:vMerge/>
          </w:tcPr>
          <w:p w14:paraId="3CE2B3D7" w14:textId="77777777" w:rsidR="00D33B40" w:rsidRPr="00D56D1B" w:rsidRDefault="00D33B40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14:paraId="601A25D5" w14:textId="6E7C85F3" w:rsidR="00D33B40" w:rsidRDefault="00D33B40">
            <w:pPr>
              <w:rPr>
                <w:sz w:val="20"/>
                <w:szCs w:val="20"/>
              </w:rPr>
            </w:pPr>
            <w:r w:rsidRPr="00604FAD">
              <w:rPr>
                <w:sz w:val="19"/>
                <w:szCs w:val="19"/>
              </w:rPr>
              <w:t>percentage, per cent, hundredth, calculate, divide, multiply</w:t>
            </w:r>
          </w:p>
        </w:tc>
      </w:tr>
      <w:tr w:rsidR="00ED46F1" w:rsidRPr="00D56D1B" w14:paraId="31326EEE" w14:textId="77777777" w:rsidTr="00C2468D">
        <w:tc>
          <w:tcPr>
            <w:tcW w:w="1119" w:type="dxa"/>
            <w:vAlign w:val="center"/>
          </w:tcPr>
          <w:p w14:paraId="29B4EA11" w14:textId="11F1FFB0" w:rsidR="00ED46F1" w:rsidRPr="00D56D1B" w:rsidRDefault="00D33B40" w:rsidP="00D33B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309" w:type="dxa"/>
          </w:tcPr>
          <w:p w14:paraId="745A04C2" w14:textId="53C1BEC9" w:rsidR="00ED46F1" w:rsidRPr="00D56D1B" w:rsidRDefault="00CE2AB2" w:rsidP="00D33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Calculating</w:t>
            </w:r>
            <w:r w:rsidR="00ED46F1" w:rsidRPr="00D56D1B">
              <w:rPr>
                <w:sz w:val="20"/>
                <w:szCs w:val="20"/>
              </w:rPr>
              <w:t xml:space="preserve"> percentage </w:t>
            </w:r>
            <w:r w:rsidR="00D33B40">
              <w:rPr>
                <w:sz w:val="20"/>
                <w:szCs w:val="20"/>
              </w:rPr>
              <w:t>increases and decreases (</w:t>
            </w:r>
            <w:r>
              <w:rPr>
                <w:sz w:val="20"/>
                <w:szCs w:val="20"/>
              </w:rPr>
              <w:t>CM clip</w:t>
            </w:r>
            <w:r w:rsidR="004E2C75">
              <w:rPr>
                <w:sz w:val="20"/>
                <w:szCs w:val="20"/>
              </w:rPr>
              <w:t xml:space="preserve"> 239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790" w:type="dxa"/>
            <w:vMerge/>
          </w:tcPr>
          <w:p w14:paraId="3FE9F23F" w14:textId="63D45A36" w:rsidR="00ED46F1" w:rsidRPr="00D56D1B" w:rsidRDefault="00ED46F1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14:paraId="3CB5C25B" w14:textId="5A9458E0" w:rsidR="00ED46F1" w:rsidRPr="00D56D1B" w:rsidRDefault="00CE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ED46F1">
              <w:rPr>
                <w:sz w:val="20"/>
                <w:szCs w:val="20"/>
              </w:rPr>
              <w:t>alcul</w:t>
            </w:r>
            <w:r w:rsidR="00D33B40">
              <w:rPr>
                <w:sz w:val="20"/>
                <w:szCs w:val="20"/>
              </w:rPr>
              <w:t>ate, divide, hundredth</w:t>
            </w:r>
            <w:r w:rsidR="00ED46F1">
              <w:rPr>
                <w:sz w:val="20"/>
                <w:szCs w:val="20"/>
              </w:rPr>
              <w:t>, percentage, increase</w:t>
            </w:r>
            <w:r w:rsidR="00D33B40">
              <w:rPr>
                <w:sz w:val="20"/>
                <w:szCs w:val="20"/>
              </w:rPr>
              <w:t>, decrease</w:t>
            </w:r>
          </w:p>
        </w:tc>
      </w:tr>
    </w:tbl>
    <w:p w14:paraId="23DE523C" w14:textId="72EB0F16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1F25BC"/>
    <w:rsid w:val="00210C1A"/>
    <w:rsid w:val="00234FF8"/>
    <w:rsid w:val="002627AA"/>
    <w:rsid w:val="002A21DA"/>
    <w:rsid w:val="00391DB0"/>
    <w:rsid w:val="00417B88"/>
    <w:rsid w:val="004377E7"/>
    <w:rsid w:val="0046685E"/>
    <w:rsid w:val="004D77B5"/>
    <w:rsid w:val="004E2C75"/>
    <w:rsid w:val="00543DA2"/>
    <w:rsid w:val="00574D26"/>
    <w:rsid w:val="005B6D26"/>
    <w:rsid w:val="005C6EC8"/>
    <w:rsid w:val="007351B1"/>
    <w:rsid w:val="00761493"/>
    <w:rsid w:val="007865D5"/>
    <w:rsid w:val="00786BD5"/>
    <w:rsid w:val="008102ED"/>
    <w:rsid w:val="00815124"/>
    <w:rsid w:val="008228BE"/>
    <w:rsid w:val="00822C2A"/>
    <w:rsid w:val="00881E0B"/>
    <w:rsid w:val="008C0C18"/>
    <w:rsid w:val="008F5C6D"/>
    <w:rsid w:val="00914712"/>
    <w:rsid w:val="00950CC1"/>
    <w:rsid w:val="009D3F35"/>
    <w:rsid w:val="009D754D"/>
    <w:rsid w:val="00A149F4"/>
    <w:rsid w:val="00A23723"/>
    <w:rsid w:val="00A316DC"/>
    <w:rsid w:val="00AE3F93"/>
    <w:rsid w:val="00AF62CA"/>
    <w:rsid w:val="00B60825"/>
    <w:rsid w:val="00B950F9"/>
    <w:rsid w:val="00BC5C3E"/>
    <w:rsid w:val="00BF4822"/>
    <w:rsid w:val="00C16B65"/>
    <w:rsid w:val="00C2468D"/>
    <w:rsid w:val="00C75CC0"/>
    <w:rsid w:val="00CD47A7"/>
    <w:rsid w:val="00CE2AB2"/>
    <w:rsid w:val="00CF77E2"/>
    <w:rsid w:val="00D16455"/>
    <w:rsid w:val="00D33B40"/>
    <w:rsid w:val="00D47B15"/>
    <w:rsid w:val="00D56D1B"/>
    <w:rsid w:val="00D66DF7"/>
    <w:rsid w:val="00D72829"/>
    <w:rsid w:val="00DA2D9B"/>
    <w:rsid w:val="00ED46F1"/>
    <w:rsid w:val="00F02253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12C2A1FC-1B1C-4AC5-B6A8-EE815393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5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0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0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0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F675A2-6B3D-4586-A3C2-32B1E6C3D4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334098-3131-40F6-B82D-1516D9B5F7E6}"/>
</file>

<file path=customXml/itemProps3.xml><?xml version="1.0" encoding="utf-8"?>
<ds:datastoreItem xmlns:ds="http://schemas.openxmlformats.org/officeDocument/2006/customXml" ds:itemID="{3DFF9E5A-5994-477C-91FD-DD0C7D40687E}"/>
</file>

<file path=customXml/itemProps4.xml><?xml version="1.0" encoding="utf-8"?>
<ds:datastoreItem xmlns:ds="http://schemas.openxmlformats.org/officeDocument/2006/customXml" ds:itemID="{120D6232-A90E-4AD6-956F-485454280C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2</cp:revision>
  <cp:lastPrinted>2019-12-17T14:29:00Z</cp:lastPrinted>
  <dcterms:created xsi:type="dcterms:W3CDTF">2020-12-29T11:50:00Z</dcterms:created>
  <dcterms:modified xsi:type="dcterms:W3CDTF">2020-12-29T11:50:00Z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